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199D" w14:textId="77777777" w:rsidR="00245DBB" w:rsidRPr="005719B0" w:rsidRDefault="00245DBB" w:rsidP="00245DBB">
      <w:pPr>
        <w:bidi w:val="0"/>
        <w:rPr>
          <w:rFonts w:asciiTheme="minorBidi" w:hAnsiTheme="minorBidi"/>
          <w:color w:val="FF0000"/>
        </w:rPr>
      </w:pPr>
    </w:p>
    <w:p w14:paraId="77F73E20" w14:textId="1E78C2FA" w:rsidR="008F58D4" w:rsidRPr="00B50B2F" w:rsidRDefault="00FE380A" w:rsidP="008F58D4">
      <w:pPr>
        <w:jc w:val="center"/>
        <w:rPr>
          <w:rFonts w:ascii="Arial" w:hAnsi="Arial" w:cs="Arial"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>איש שיווק טכני</w:t>
      </w:r>
      <w:r w:rsidR="00BD29F6">
        <w:rPr>
          <w:rFonts w:ascii="Arial" w:hAnsi="Arial" w:cs="Arial" w:hint="cs"/>
          <w:b/>
          <w:bCs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u w:val="single"/>
          <w:rtl/>
        </w:rPr>
        <w:t xml:space="preserve">/ </w:t>
      </w:r>
      <w:r w:rsidR="00BD29F6">
        <w:rPr>
          <w:rFonts w:ascii="Arial" w:hAnsi="Arial" w:cs="Arial" w:hint="cs"/>
          <w:b/>
          <w:bCs/>
          <w:u w:val="single"/>
          <w:rtl/>
        </w:rPr>
        <w:t xml:space="preserve">צוות חקלאות </w:t>
      </w:r>
      <w:r w:rsidR="008F58D4" w:rsidRPr="00B50B2F">
        <w:rPr>
          <w:rFonts w:ascii="Arial" w:hAnsi="Arial" w:cs="Arial" w:hint="cs"/>
          <w:b/>
          <w:bCs/>
          <w:u w:val="single"/>
          <w:rtl/>
        </w:rPr>
        <w:t>-</w:t>
      </w:r>
      <w:r w:rsidR="008F58D4" w:rsidRPr="00B50B2F">
        <w:rPr>
          <w:rFonts w:ascii="Arial" w:hAnsi="Arial" w:cs="Arial"/>
          <w:b/>
          <w:bCs/>
          <w:u w:val="single"/>
          <w:rtl/>
        </w:rPr>
        <w:t xml:space="preserve"> הגדרת התפקיד</w:t>
      </w:r>
    </w:p>
    <w:p w14:paraId="63174443" w14:textId="77777777" w:rsidR="008F58D4" w:rsidRPr="008F58D4" w:rsidRDefault="008F58D4" w:rsidP="008F58D4">
      <w:pPr>
        <w:pStyle w:val="aa"/>
        <w:numPr>
          <w:ilvl w:val="0"/>
          <w:numId w:val="3"/>
        </w:numPr>
        <w:bidi/>
        <w:rPr>
          <w:rFonts w:ascii="Arial" w:hAnsi="Arial" w:cs="Arial"/>
          <w:rtl/>
        </w:rPr>
      </w:pPr>
      <w:r w:rsidRPr="008F58D4">
        <w:rPr>
          <w:rFonts w:ascii="Arial" w:hAnsi="Arial" w:cs="Arial"/>
          <w:b/>
          <w:bCs/>
          <w:rtl/>
        </w:rPr>
        <w:t>תיאור התפקיד:</w:t>
      </w:r>
    </w:p>
    <w:p w14:paraId="15E3345E" w14:textId="5F88BF3B" w:rsidR="00A70843" w:rsidRPr="00ED1325" w:rsidRDefault="00BD29F6" w:rsidP="00BF7E75">
      <w:pPr>
        <w:spacing w:line="240" w:lineRule="auto"/>
        <w:ind w:left="36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תמיכה טכנית בלקוחות</w:t>
      </w:r>
      <w:r w:rsidR="00ED1325" w:rsidRPr="00ED1325">
        <w:rPr>
          <w:rFonts w:ascii="Arial" w:hAnsi="Arial" w:cs="Arial" w:hint="cs"/>
          <w:rtl/>
        </w:rPr>
        <w:t>, בתחום החקלאות.</w:t>
      </w:r>
    </w:p>
    <w:p w14:paraId="49DAEFCE" w14:textId="77777777" w:rsidR="00BF7E75" w:rsidRPr="008F58D4" w:rsidRDefault="00BF7E75" w:rsidP="00BF7E75">
      <w:pPr>
        <w:spacing w:line="240" w:lineRule="auto"/>
        <w:ind w:left="360"/>
        <w:rPr>
          <w:rFonts w:ascii="Arial" w:hAnsi="Arial" w:cs="Arial"/>
          <w:rtl/>
        </w:rPr>
      </w:pPr>
    </w:p>
    <w:p w14:paraId="6F2E8D05" w14:textId="77777777" w:rsidR="00BF7E75" w:rsidRPr="008F58D4" w:rsidRDefault="00BF7E75" w:rsidP="00BF7E75">
      <w:pPr>
        <w:pStyle w:val="aa"/>
        <w:numPr>
          <w:ilvl w:val="0"/>
          <w:numId w:val="2"/>
        </w:numPr>
        <w:bidi/>
        <w:rPr>
          <w:rFonts w:ascii="Arial" w:hAnsi="Arial" w:cs="Arial"/>
          <w:b/>
          <w:bCs/>
          <w:rtl/>
        </w:rPr>
      </w:pPr>
      <w:r w:rsidRPr="008F58D4">
        <w:rPr>
          <w:rFonts w:ascii="Arial" w:hAnsi="Arial" w:cs="Arial" w:hint="cs"/>
          <w:b/>
          <w:bCs/>
          <w:rtl/>
        </w:rPr>
        <w:t>דרישות תפקיד:</w:t>
      </w:r>
    </w:p>
    <w:p w14:paraId="67E4FB31" w14:textId="743422D2" w:rsidR="00BF7E75" w:rsidRPr="00945DF2" w:rsidRDefault="003D54CD" w:rsidP="00A70843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 w:rsidRPr="00945DF2">
        <w:rPr>
          <w:rFonts w:ascii="Arial" w:hAnsi="Arial" w:cs="Arial" w:hint="cs"/>
          <w:rtl/>
        </w:rPr>
        <w:t xml:space="preserve">הנדסאי/מהנדס קרקע ומים </w:t>
      </w:r>
      <w:r w:rsidR="00A70843" w:rsidRPr="00945DF2">
        <w:rPr>
          <w:rFonts w:ascii="Arial" w:hAnsi="Arial" w:cs="Arial" w:hint="cs"/>
          <w:rtl/>
        </w:rPr>
        <w:t xml:space="preserve"> - יתרון</w:t>
      </w:r>
    </w:p>
    <w:p w14:paraId="0F28BD84" w14:textId="6136DDF7" w:rsidR="00AF63FC" w:rsidRPr="00945DF2" w:rsidRDefault="00AF63FC" w:rsidP="00AF63FC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 w:rsidRPr="00945DF2">
        <w:rPr>
          <w:rFonts w:ascii="Arial" w:hAnsi="Arial" w:cs="Arial" w:hint="cs"/>
          <w:rtl/>
        </w:rPr>
        <w:t xml:space="preserve">ניסיון בתפקיד דומה - </w:t>
      </w:r>
      <w:r w:rsidRPr="00945DF2">
        <w:rPr>
          <w:rFonts w:ascii="Arial" w:hAnsi="Arial" w:cs="Arial" w:hint="cs"/>
          <w:u w:val="single"/>
          <w:rtl/>
        </w:rPr>
        <w:t>חובה</w:t>
      </w:r>
    </w:p>
    <w:p w14:paraId="16A288DD" w14:textId="18B12EE7" w:rsidR="003D54CD" w:rsidRPr="00945DF2" w:rsidRDefault="003D54CD" w:rsidP="003D54CD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 w:rsidRPr="00945DF2">
        <w:rPr>
          <w:rFonts w:ascii="Arial" w:hAnsi="Arial" w:cs="Arial" w:hint="cs"/>
          <w:rtl/>
        </w:rPr>
        <w:t>עברית ואנגלית ברמה גבוהה</w:t>
      </w:r>
      <w:bookmarkStart w:id="0" w:name="_GoBack"/>
      <w:bookmarkEnd w:id="0"/>
    </w:p>
    <w:p w14:paraId="4383AF7C" w14:textId="5E95089D" w:rsidR="003D54CD" w:rsidRPr="00945DF2" w:rsidRDefault="003D54CD" w:rsidP="003D54CD">
      <w:pPr>
        <w:pStyle w:val="aa"/>
        <w:numPr>
          <w:ilvl w:val="0"/>
          <w:numId w:val="4"/>
        </w:numPr>
        <w:bidi/>
        <w:rPr>
          <w:rFonts w:ascii="Arial" w:hAnsi="Arial" w:cs="Arial"/>
          <w:b/>
          <w:bCs/>
          <w:u w:val="single"/>
        </w:rPr>
      </w:pPr>
      <w:r w:rsidRPr="00945DF2">
        <w:rPr>
          <w:rFonts w:ascii="Arial" w:hAnsi="Arial" w:cs="Arial" w:hint="cs"/>
          <w:b/>
          <w:bCs/>
          <w:u w:val="single"/>
          <w:rtl/>
        </w:rPr>
        <w:t xml:space="preserve">ספרדית </w:t>
      </w:r>
      <w:r w:rsidR="00AF63FC" w:rsidRPr="00945DF2">
        <w:rPr>
          <w:rFonts w:ascii="Arial" w:hAnsi="Arial" w:cs="Arial" w:hint="cs"/>
          <w:b/>
          <w:bCs/>
          <w:u w:val="single"/>
          <w:rtl/>
        </w:rPr>
        <w:t xml:space="preserve">ברמה גבוהה </w:t>
      </w:r>
      <w:r w:rsidRPr="00945DF2">
        <w:rPr>
          <w:rFonts w:ascii="Arial" w:hAnsi="Arial" w:cs="Arial"/>
          <w:b/>
          <w:bCs/>
          <w:u w:val="single"/>
          <w:rtl/>
        </w:rPr>
        <w:t>–</w:t>
      </w:r>
      <w:r w:rsidRPr="00945DF2">
        <w:rPr>
          <w:rFonts w:ascii="Arial" w:hAnsi="Arial" w:cs="Arial" w:hint="cs"/>
          <w:b/>
          <w:bCs/>
          <w:u w:val="single"/>
          <w:rtl/>
        </w:rPr>
        <w:t xml:space="preserve"> </w:t>
      </w:r>
      <w:r w:rsidR="00E660E3" w:rsidRPr="00945DF2">
        <w:rPr>
          <w:rFonts w:ascii="Arial" w:hAnsi="Arial" w:cs="Arial" w:hint="cs"/>
          <w:b/>
          <w:bCs/>
          <w:u w:val="single"/>
          <w:rtl/>
        </w:rPr>
        <w:t>יתרון משמעותי</w:t>
      </w:r>
    </w:p>
    <w:p w14:paraId="0584024E" w14:textId="20F04822" w:rsidR="00651846" w:rsidRPr="00945DF2" w:rsidRDefault="00651846" w:rsidP="00651846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 w:rsidRPr="00945DF2">
        <w:rPr>
          <w:rFonts w:ascii="Arial" w:hAnsi="Arial" w:cs="Arial"/>
          <w:rtl/>
        </w:rPr>
        <w:t xml:space="preserve">שליטה בתוכנות ה - </w:t>
      </w:r>
      <w:r w:rsidRPr="00945DF2">
        <w:t>OFFICE</w:t>
      </w:r>
      <w:r w:rsidRPr="00945DF2">
        <w:rPr>
          <w:rFonts w:ascii="Arial" w:hAnsi="Arial" w:cs="Arial"/>
          <w:rtl/>
        </w:rPr>
        <w:t xml:space="preserve"> </w:t>
      </w:r>
    </w:p>
    <w:p w14:paraId="1B54DF32" w14:textId="57F1A0E8" w:rsidR="003D54CD" w:rsidRDefault="003D54CD" w:rsidP="00651846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יכולת </w:t>
      </w:r>
      <w:r w:rsidR="006A3318">
        <w:rPr>
          <w:rFonts w:ascii="Arial" w:hAnsi="Arial" w:cs="Arial" w:hint="cs"/>
          <w:rtl/>
        </w:rPr>
        <w:t>למידה ו</w:t>
      </w:r>
      <w:r>
        <w:rPr>
          <w:rFonts w:ascii="Arial" w:hAnsi="Arial" w:cs="Arial" w:hint="cs"/>
          <w:rtl/>
        </w:rPr>
        <w:t>עבודה עצמאית תוך סנכרון עם חברי הצוות</w:t>
      </w:r>
    </w:p>
    <w:p w14:paraId="5BF5EDEB" w14:textId="09179F72" w:rsidR="00651846" w:rsidRDefault="00651846" w:rsidP="00651846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סדר וארגון</w:t>
      </w:r>
    </w:p>
    <w:p w14:paraId="6A4C976D" w14:textId="52F18DDA" w:rsidR="00651846" w:rsidRDefault="00651846" w:rsidP="00651846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ראיה מערכתית </w:t>
      </w:r>
    </w:p>
    <w:p w14:paraId="17DBC2AF" w14:textId="3F6A825C" w:rsidR="00651846" w:rsidRDefault="00651846" w:rsidP="00651846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שירותיות </w:t>
      </w:r>
    </w:p>
    <w:p w14:paraId="760867B3" w14:textId="783CAD9D" w:rsidR="003D54CD" w:rsidRDefault="003D54CD" w:rsidP="003D54CD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>נכונות ואפשרות לעבודה בשעות לא שגרתיות</w:t>
      </w:r>
      <w:r w:rsidR="00E30111">
        <w:rPr>
          <w:rFonts w:ascii="Arial" w:hAnsi="Arial" w:cs="Arial" w:hint="cs"/>
          <w:rtl/>
        </w:rPr>
        <w:t xml:space="preserve"> </w:t>
      </w:r>
    </w:p>
    <w:p w14:paraId="576A3389" w14:textId="7C5DD4AA" w:rsidR="003D54CD" w:rsidRDefault="00651846" w:rsidP="003D54CD">
      <w:pPr>
        <w:pStyle w:val="aa"/>
        <w:numPr>
          <w:ilvl w:val="0"/>
          <w:numId w:val="4"/>
        </w:numPr>
        <w:bidi/>
        <w:rPr>
          <w:rFonts w:ascii="Arial" w:hAnsi="Arial" w:cs="Arial"/>
        </w:rPr>
      </w:pPr>
      <w:r>
        <w:rPr>
          <w:rFonts w:ascii="Arial" w:hAnsi="Arial" w:cs="Arial" w:hint="cs"/>
          <w:rtl/>
        </w:rPr>
        <w:t xml:space="preserve">נכונות ואפשרות לנסיעות לחו"ל בהתאם לצורך </w:t>
      </w:r>
    </w:p>
    <w:p w14:paraId="55B3EA77" w14:textId="77777777" w:rsidR="008F58D4" w:rsidRPr="00721DAF" w:rsidRDefault="008F58D4" w:rsidP="008F58D4">
      <w:pPr>
        <w:spacing w:line="240" w:lineRule="auto"/>
        <w:rPr>
          <w:rFonts w:ascii="Arial" w:hAnsi="Arial" w:cs="Arial"/>
          <w:rtl/>
        </w:rPr>
      </w:pPr>
    </w:p>
    <w:p w14:paraId="7236C7FF" w14:textId="77777777" w:rsidR="008F58D4" w:rsidRPr="008F58D4" w:rsidRDefault="008F58D4" w:rsidP="008F58D4">
      <w:pPr>
        <w:pStyle w:val="aa"/>
        <w:numPr>
          <w:ilvl w:val="0"/>
          <w:numId w:val="2"/>
        </w:numPr>
        <w:bidi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תכולת התפקיד</w:t>
      </w:r>
      <w:r w:rsidRPr="008F58D4">
        <w:rPr>
          <w:rFonts w:ascii="Arial" w:hAnsi="Arial" w:cs="Arial" w:hint="cs"/>
          <w:b/>
          <w:bCs/>
          <w:rtl/>
        </w:rPr>
        <w:t>:</w:t>
      </w:r>
    </w:p>
    <w:p w14:paraId="2E61EDED" w14:textId="5E585F86" w:rsidR="00A70843" w:rsidRPr="008503E9" w:rsidRDefault="008503E9" w:rsidP="00A70843">
      <w:pPr>
        <w:pStyle w:val="aa"/>
        <w:numPr>
          <w:ilvl w:val="0"/>
          <w:numId w:val="1"/>
        </w:numPr>
        <w:bidi/>
        <w:rPr>
          <w:rFonts w:ascii="Arial" w:hAnsi="Arial" w:cs="Arial"/>
        </w:rPr>
      </w:pPr>
      <w:r w:rsidRPr="008503E9">
        <w:rPr>
          <w:rFonts w:ascii="Arial" w:hAnsi="Arial" w:cs="Arial" w:hint="cs"/>
          <w:rtl/>
        </w:rPr>
        <w:t>תמיכה טכנית ב</w:t>
      </w:r>
      <w:r w:rsidR="005719B0" w:rsidRPr="008503E9">
        <w:rPr>
          <w:rFonts w:ascii="Arial" w:hAnsi="Arial" w:cs="Arial" w:hint="cs"/>
          <w:rtl/>
        </w:rPr>
        <w:t>לקוחות</w:t>
      </w:r>
      <w:r w:rsidR="006A3318">
        <w:rPr>
          <w:rFonts w:ascii="Arial" w:hAnsi="Arial" w:cs="Arial" w:hint="cs"/>
          <w:rtl/>
        </w:rPr>
        <w:t xml:space="preserve"> בטריטוריה </w:t>
      </w:r>
      <w:r w:rsidR="00ED1325">
        <w:rPr>
          <w:rFonts w:ascii="Arial" w:hAnsi="Arial" w:cs="Arial" w:hint="cs"/>
          <w:rtl/>
        </w:rPr>
        <w:t>הרלוונטית</w:t>
      </w:r>
      <w:r w:rsidR="006A3318">
        <w:rPr>
          <w:rFonts w:ascii="Arial" w:hAnsi="Arial" w:cs="Arial" w:hint="cs"/>
          <w:rtl/>
        </w:rPr>
        <w:t xml:space="preserve">. </w:t>
      </w:r>
    </w:p>
    <w:p w14:paraId="09AD2CE3" w14:textId="77777777" w:rsidR="00A70843" w:rsidRPr="00A70843" w:rsidRDefault="00A70843" w:rsidP="00A70843">
      <w:pPr>
        <w:pStyle w:val="aa"/>
        <w:numPr>
          <w:ilvl w:val="0"/>
          <w:numId w:val="1"/>
        </w:numPr>
        <w:bidi/>
        <w:spacing w:line="240" w:lineRule="auto"/>
        <w:rPr>
          <w:rFonts w:ascii="Arial" w:hAnsi="Arial" w:cs="Arial"/>
          <w:rtl/>
        </w:rPr>
      </w:pPr>
      <w:r w:rsidRPr="00A70843">
        <w:rPr>
          <w:rFonts w:ascii="Arial" w:hAnsi="Arial" w:cs="Arial" w:hint="cs"/>
          <w:rtl/>
        </w:rPr>
        <w:t xml:space="preserve">איפיון ישומים טכניים לפי הצורך. </w:t>
      </w:r>
    </w:p>
    <w:p w14:paraId="539FAB53" w14:textId="0C3E64BD" w:rsidR="00A70843" w:rsidRPr="00A70843" w:rsidRDefault="00A70843" w:rsidP="00A70843">
      <w:pPr>
        <w:pStyle w:val="aa"/>
        <w:numPr>
          <w:ilvl w:val="0"/>
          <w:numId w:val="1"/>
        </w:numPr>
        <w:bidi/>
        <w:spacing w:line="240" w:lineRule="auto"/>
        <w:rPr>
          <w:rFonts w:ascii="Arial" w:hAnsi="Arial" w:cs="Arial"/>
          <w:rtl/>
        </w:rPr>
      </w:pPr>
      <w:r w:rsidRPr="00A70843">
        <w:rPr>
          <w:rFonts w:ascii="Arial" w:hAnsi="Arial" w:cs="Arial" w:hint="cs"/>
          <w:rtl/>
        </w:rPr>
        <w:t>אחרי</w:t>
      </w:r>
      <w:r w:rsidR="008503E9">
        <w:rPr>
          <w:rFonts w:ascii="Arial" w:hAnsi="Arial" w:cs="Arial" w:hint="cs"/>
          <w:rtl/>
        </w:rPr>
        <w:t>ות</w:t>
      </w:r>
      <w:r w:rsidRPr="00A70843">
        <w:rPr>
          <w:rFonts w:ascii="Arial" w:hAnsi="Arial" w:cs="Arial" w:hint="cs"/>
          <w:rtl/>
        </w:rPr>
        <w:t xml:space="preserve"> על סמינרים וובינרים </w:t>
      </w:r>
      <w:r w:rsidR="006A3318">
        <w:rPr>
          <w:rFonts w:ascii="Arial" w:hAnsi="Arial" w:cs="Arial" w:hint="cs"/>
          <w:rtl/>
        </w:rPr>
        <w:t xml:space="preserve">בטריטוריה </w:t>
      </w:r>
      <w:r w:rsidR="00ED1325">
        <w:rPr>
          <w:rFonts w:ascii="Arial" w:hAnsi="Arial" w:cs="Arial" w:hint="cs"/>
          <w:rtl/>
        </w:rPr>
        <w:t>הרלוונטית</w:t>
      </w:r>
      <w:r w:rsidR="006A3318">
        <w:rPr>
          <w:rFonts w:ascii="Arial" w:hAnsi="Arial" w:cs="Arial" w:hint="cs"/>
          <w:rtl/>
        </w:rPr>
        <w:t>.</w:t>
      </w:r>
      <w:r w:rsidR="008503E9">
        <w:rPr>
          <w:rFonts w:ascii="Arial" w:hAnsi="Arial" w:cs="Arial" w:hint="cs"/>
          <w:rtl/>
        </w:rPr>
        <w:t xml:space="preserve"> </w:t>
      </w:r>
    </w:p>
    <w:p w14:paraId="55B14CF4" w14:textId="0AAC8CE3" w:rsidR="00A70843" w:rsidRPr="00A70843" w:rsidRDefault="00A70843" w:rsidP="00A70843">
      <w:pPr>
        <w:pStyle w:val="aa"/>
        <w:numPr>
          <w:ilvl w:val="0"/>
          <w:numId w:val="1"/>
        </w:numPr>
        <w:bidi/>
        <w:spacing w:line="240" w:lineRule="auto"/>
        <w:rPr>
          <w:rFonts w:ascii="Arial" w:hAnsi="Arial" w:cs="Arial"/>
          <w:rtl/>
        </w:rPr>
      </w:pPr>
      <w:r w:rsidRPr="00A70843">
        <w:rPr>
          <w:rFonts w:ascii="Arial" w:hAnsi="Arial" w:cs="Arial" w:hint="cs"/>
          <w:rtl/>
        </w:rPr>
        <w:t>יצירת קשר מסחרי/טכני עם לקוחות חדשים</w:t>
      </w:r>
      <w:r w:rsidR="008503E9">
        <w:rPr>
          <w:rFonts w:ascii="Arial" w:hAnsi="Arial" w:cs="Arial" w:hint="cs"/>
          <w:rtl/>
        </w:rPr>
        <w:t>.</w:t>
      </w:r>
    </w:p>
    <w:p w14:paraId="0DE21B3D" w14:textId="3BC6BEC7" w:rsidR="00A70843" w:rsidRPr="00A70843" w:rsidRDefault="00A70843" w:rsidP="00A70843">
      <w:pPr>
        <w:pStyle w:val="aa"/>
        <w:numPr>
          <w:ilvl w:val="0"/>
          <w:numId w:val="1"/>
        </w:numPr>
        <w:bidi/>
        <w:spacing w:line="240" w:lineRule="auto"/>
        <w:rPr>
          <w:rFonts w:ascii="Arial" w:hAnsi="Arial" w:cs="Arial"/>
          <w:rtl/>
        </w:rPr>
      </w:pPr>
      <w:r w:rsidRPr="00A70843">
        <w:rPr>
          <w:rFonts w:ascii="Arial" w:hAnsi="Arial" w:cs="Arial" w:hint="cs"/>
          <w:rtl/>
        </w:rPr>
        <w:t>הבאת מידע מהשטח עבור מוצרים חדשים ומוצרים לפיתוח</w:t>
      </w:r>
      <w:r w:rsidR="008503E9">
        <w:rPr>
          <w:rFonts w:ascii="Arial" w:hAnsi="Arial" w:cs="Arial" w:hint="cs"/>
          <w:rtl/>
        </w:rPr>
        <w:t>.</w:t>
      </w:r>
    </w:p>
    <w:p w14:paraId="03CDD21B" w14:textId="4E1174D9" w:rsidR="008503E9" w:rsidRPr="00A70843" w:rsidRDefault="008503E9" w:rsidP="008503E9">
      <w:pPr>
        <w:pStyle w:val="aa"/>
        <w:numPr>
          <w:ilvl w:val="0"/>
          <w:numId w:val="1"/>
        </w:numPr>
        <w:bidi/>
        <w:spacing w:line="240" w:lineRule="auto"/>
        <w:rPr>
          <w:rFonts w:ascii="Arial" w:hAnsi="Arial" w:cs="Arial"/>
          <w:rtl/>
        </w:rPr>
      </w:pPr>
      <w:r w:rsidRPr="00A70843">
        <w:rPr>
          <w:rFonts w:ascii="Arial" w:hAnsi="Arial" w:cs="Arial" w:hint="cs"/>
          <w:rtl/>
        </w:rPr>
        <w:t>גיבוי טכני ל</w:t>
      </w:r>
      <w:r w:rsidR="00321B22">
        <w:rPr>
          <w:rFonts w:ascii="Arial" w:hAnsi="Arial" w:cs="Arial" w:hint="cs"/>
          <w:rtl/>
        </w:rPr>
        <w:t>מחלקה</w:t>
      </w:r>
      <w:r>
        <w:rPr>
          <w:rFonts w:ascii="Arial" w:hAnsi="Arial" w:cs="Arial" w:hint="cs"/>
          <w:rtl/>
        </w:rPr>
        <w:t xml:space="preserve">. </w:t>
      </w:r>
    </w:p>
    <w:p w14:paraId="1D5E7C1C" w14:textId="5709CF48" w:rsidR="00123A54" w:rsidRPr="00A70843" w:rsidRDefault="005719B0" w:rsidP="00A70843">
      <w:pPr>
        <w:pStyle w:val="aa"/>
        <w:numPr>
          <w:ilvl w:val="0"/>
          <w:numId w:val="1"/>
        </w:numPr>
        <w:bidi/>
        <w:rPr>
          <w:rFonts w:ascii="Arial" w:hAnsi="Arial" w:cs="Arial"/>
        </w:rPr>
      </w:pPr>
      <w:r w:rsidRPr="00A70843">
        <w:rPr>
          <w:rFonts w:ascii="Arial" w:hAnsi="Arial" w:cs="Arial" w:hint="cs"/>
          <w:rtl/>
        </w:rPr>
        <w:t>חבר בפורום אבטחת איכות ובפורום פיתוח חקלאות.</w:t>
      </w:r>
    </w:p>
    <w:p w14:paraId="6CFE0F94" w14:textId="79BAF456" w:rsidR="00A70843" w:rsidRPr="008503E9" w:rsidRDefault="00A70843" w:rsidP="00A70843">
      <w:pPr>
        <w:pStyle w:val="aa"/>
        <w:numPr>
          <w:ilvl w:val="0"/>
          <w:numId w:val="1"/>
        </w:numPr>
        <w:bidi/>
        <w:rPr>
          <w:rFonts w:ascii="Arial" w:hAnsi="Arial" w:cs="Arial"/>
        </w:rPr>
      </w:pPr>
      <w:r w:rsidRPr="008503E9">
        <w:rPr>
          <w:rFonts w:ascii="Arial" w:hAnsi="Arial" w:cs="Arial" w:hint="cs"/>
          <w:rtl/>
        </w:rPr>
        <w:t>ממשקי עבודה עם המחלקות השונות בחברה</w:t>
      </w:r>
      <w:r w:rsidR="008503E9">
        <w:rPr>
          <w:rFonts w:ascii="Arial" w:hAnsi="Arial" w:cs="Arial" w:hint="cs"/>
          <w:rtl/>
        </w:rPr>
        <w:t xml:space="preserve">. </w:t>
      </w:r>
    </w:p>
    <w:p w14:paraId="4423FEE1" w14:textId="77777777" w:rsidR="008F58D4" w:rsidRPr="00A70843" w:rsidRDefault="008F58D4" w:rsidP="008F58D4">
      <w:pPr>
        <w:pStyle w:val="aa"/>
        <w:bidi/>
        <w:rPr>
          <w:rFonts w:ascii="Arial" w:hAnsi="Arial" w:cs="Arial"/>
          <w:rtl/>
        </w:rPr>
      </w:pPr>
    </w:p>
    <w:p w14:paraId="33F5E3F1" w14:textId="77777777" w:rsidR="008F58D4" w:rsidRPr="008F58D4" w:rsidRDefault="008F58D4" w:rsidP="008F58D4">
      <w:pPr>
        <w:pStyle w:val="aa"/>
        <w:numPr>
          <w:ilvl w:val="0"/>
          <w:numId w:val="2"/>
        </w:numPr>
        <w:bidi/>
        <w:rPr>
          <w:rFonts w:ascii="Arial" w:hAnsi="Arial" w:cs="Arial"/>
          <w:b/>
          <w:bCs/>
        </w:rPr>
      </w:pPr>
      <w:r w:rsidRPr="008F58D4">
        <w:rPr>
          <w:rFonts w:ascii="Arial" w:hAnsi="Arial" w:cs="Arial" w:hint="cs"/>
          <w:b/>
          <w:bCs/>
          <w:rtl/>
        </w:rPr>
        <w:t>כפיפות:</w:t>
      </w:r>
    </w:p>
    <w:p w14:paraId="737EFEAF" w14:textId="1A01082B" w:rsidR="00FF7537" w:rsidRPr="008F58D4" w:rsidRDefault="00A54A96" w:rsidP="00F73024">
      <w:pPr>
        <w:rPr>
          <w:rFonts w:ascii="Calibri" w:hAnsi="Calibri"/>
          <w:rtl/>
        </w:rPr>
      </w:pPr>
      <w:r>
        <w:rPr>
          <w:rFonts w:ascii="Calibri" w:hAnsi="Calibri" w:hint="cs"/>
          <w:rtl/>
        </w:rPr>
        <w:t xml:space="preserve">      </w:t>
      </w:r>
      <w:r w:rsidR="003D54CD">
        <w:rPr>
          <w:rFonts w:ascii="Calibri" w:hAnsi="Calibri" w:hint="cs"/>
          <w:rtl/>
        </w:rPr>
        <w:t>מנהל תחום חקלאות במחלקת השיווק</w:t>
      </w:r>
    </w:p>
    <w:sectPr w:rsidR="00FF7537" w:rsidRPr="008F58D4" w:rsidSect="00245DBB">
      <w:headerReference w:type="default" r:id="rId8"/>
      <w:footerReference w:type="default" r:id="rId9"/>
      <w:pgSz w:w="11906" w:h="16838"/>
      <w:pgMar w:top="1440" w:right="1416" w:bottom="1440" w:left="156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F0CB3" w14:textId="77777777" w:rsidR="0024389C" w:rsidRDefault="0024389C" w:rsidP="005E5149">
      <w:pPr>
        <w:spacing w:after="0" w:line="240" w:lineRule="auto"/>
      </w:pPr>
      <w:r>
        <w:separator/>
      </w:r>
    </w:p>
  </w:endnote>
  <w:endnote w:type="continuationSeparator" w:id="0">
    <w:p w14:paraId="29D2B6D2" w14:textId="77777777" w:rsidR="0024389C" w:rsidRDefault="0024389C" w:rsidP="005E5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A66C8" w14:textId="77777777" w:rsidR="00245DBB" w:rsidRPr="00A1316E" w:rsidRDefault="00245DBB" w:rsidP="00245DBB">
    <w:pPr>
      <w:pStyle w:val="BasicParagraph"/>
      <w:jc w:val="center"/>
      <w:rPr>
        <w:rFonts w:asciiTheme="minorBidi" w:hAnsiTheme="minorBidi" w:cstheme="minorBidi"/>
        <w:color w:val="001A71"/>
        <w:sz w:val="22"/>
        <w:szCs w:val="22"/>
        <w:rtl/>
      </w:rPr>
    </w:pPr>
    <w:r w:rsidRPr="005F42BF">
      <w:rPr>
        <w:rFonts w:asciiTheme="minorBidi" w:hAnsiTheme="minorBidi" w:cstheme="minorBidi" w:hint="cs"/>
        <w:b/>
        <w:bCs/>
        <w:color w:val="001A71"/>
        <w:sz w:val="22"/>
        <w:szCs w:val="22"/>
        <w:rtl/>
      </w:rPr>
      <w:t>דורות</w:t>
    </w:r>
    <w:r w:rsidRPr="005F42BF">
      <w:rPr>
        <w:rFonts w:asciiTheme="minorBidi" w:hAnsiTheme="minorBidi" w:cstheme="minorBidi"/>
        <w:b/>
        <w:bCs/>
        <w:color w:val="001A71"/>
        <w:sz w:val="22"/>
        <w:szCs w:val="22"/>
        <w:rtl/>
      </w:rPr>
      <w:t xml:space="preserve"> </w:t>
    </w:r>
    <w:r w:rsidRPr="005F42BF">
      <w:rPr>
        <w:rFonts w:asciiTheme="minorBidi" w:hAnsiTheme="minorBidi" w:cstheme="minorBidi" w:hint="cs"/>
        <w:b/>
        <w:bCs/>
        <w:color w:val="001A71"/>
        <w:sz w:val="22"/>
        <w:szCs w:val="22"/>
        <w:rtl/>
      </w:rPr>
      <w:t>מגופי</w:t>
    </w:r>
    <w:r w:rsidRPr="005F42BF">
      <w:rPr>
        <w:rFonts w:asciiTheme="minorBidi" w:hAnsiTheme="minorBidi" w:cstheme="minorBidi"/>
        <w:b/>
        <w:bCs/>
        <w:color w:val="001A71"/>
        <w:sz w:val="22"/>
        <w:szCs w:val="22"/>
        <w:rtl/>
      </w:rPr>
      <w:t xml:space="preserve"> </w:t>
    </w:r>
    <w:r w:rsidRPr="005F42BF">
      <w:rPr>
        <w:rFonts w:asciiTheme="minorBidi" w:hAnsiTheme="minorBidi" w:cstheme="minorBidi" w:hint="cs"/>
        <w:b/>
        <w:bCs/>
        <w:color w:val="001A71"/>
        <w:sz w:val="22"/>
        <w:szCs w:val="22"/>
        <w:rtl/>
      </w:rPr>
      <w:t>פיקוד</w:t>
    </w:r>
    <w:r w:rsidRPr="005F42BF">
      <w:rPr>
        <w:rFonts w:asciiTheme="minorBidi" w:hAnsiTheme="minorBidi" w:cstheme="minorBidi"/>
        <w:b/>
        <w:bCs/>
        <w:color w:val="001A71"/>
        <w:sz w:val="22"/>
        <w:szCs w:val="22"/>
        <w:rtl/>
      </w:rPr>
      <w:t xml:space="preserve"> </w:t>
    </w:r>
    <w:r w:rsidRPr="005F42BF">
      <w:rPr>
        <w:rFonts w:asciiTheme="minorBidi" w:hAnsiTheme="minorBidi" w:cstheme="minorBidi" w:hint="cs"/>
        <w:b/>
        <w:bCs/>
        <w:color w:val="001A71"/>
        <w:sz w:val="22"/>
        <w:szCs w:val="22"/>
        <w:rtl/>
      </w:rPr>
      <w:t>ובקרה</w:t>
    </w:r>
    <w:r w:rsidRPr="005F42BF">
      <w:rPr>
        <w:rFonts w:asciiTheme="minorBidi" w:hAnsiTheme="minorBidi" w:cstheme="minorBidi"/>
        <w:b/>
        <w:bCs/>
        <w:color w:val="001A71"/>
        <w:sz w:val="22"/>
        <w:szCs w:val="22"/>
        <w:rtl/>
      </w:rPr>
      <w:t xml:space="preserve"> </w:t>
    </w:r>
    <w:r w:rsidRPr="005F42BF">
      <w:rPr>
        <w:rFonts w:asciiTheme="minorBidi" w:hAnsiTheme="minorBidi" w:cstheme="minorBidi" w:hint="cs"/>
        <w:b/>
        <w:bCs/>
        <w:color w:val="001A71"/>
        <w:sz w:val="22"/>
        <w:szCs w:val="22"/>
        <w:rtl/>
      </w:rPr>
      <w:t>בע</w:t>
    </w:r>
    <w:r w:rsidRPr="005F42BF">
      <w:rPr>
        <w:rFonts w:asciiTheme="minorBidi" w:hAnsiTheme="minorBidi" w:cstheme="minorBidi"/>
        <w:b/>
        <w:bCs/>
        <w:color w:val="001A71"/>
        <w:sz w:val="22"/>
        <w:szCs w:val="22"/>
        <w:rtl/>
      </w:rPr>
      <w:t>"</w:t>
    </w:r>
    <w:r w:rsidRPr="005F42BF">
      <w:rPr>
        <w:rFonts w:asciiTheme="minorBidi" w:hAnsiTheme="minorBidi" w:cstheme="minorBidi" w:hint="cs"/>
        <w:b/>
        <w:bCs/>
        <w:color w:val="001A71"/>
        <w:sz w:val="22"/>
        <w:szCs w:val="22"/>
        <w:rtl/>
      </w:rPr>
      <w:t>מ</w:t>
    </w:r>
    <w:r w:rsidRPr="00A1316E">
      <w:rPr>
        <w:rFonts w:asciiTheme="minorBidi" w:hAnsiTheme="minorBidi" w:cstheme="minorBidi"/>
        <w:color w:val="001A71"/>
        <w:sz w:val="22"/>
        <w:szCs w:val="22"/>
        <w:rtl/>
      </w:rPr>
      <w:t xml:space="preserve"> • </w:t>
    </w:r>
    <w:r w:rsidRPr="00A1316E">
      <w:rPr>
        <w:rFonts w:asciiTheme="minorBidi" w:hAnsiTheme="minorBidi" w:cstheme="minorBidi" w:hint="cs"/>
        <w:color w:val="001A71"/>
        <w:sz w:val="22"/>
        <w:szCs w:val="22"/>
        <w:rtl/>
      </w:rPr>
      <w:t>דורות</w:t>
    </w:r>
    <w:r w:rsidRPr="00A1316E">
      <w:rPr>
        <w:rFonts w:asciiTheme="minorBidi" w:hAnsiTheme="minorBidi" w:cstheme="minorBidi"/>
        <w:color w:val="001A71"/>
        <w:sz w:val="22"/>
        <w:szCs w:val="22"/>
        <w:rtl/>
      </w:rPr>
      <w:t xml:space="preserve">, </w:t>
    </w:r>
    <w:r w:rsidRPr="00A1316E">
      <w:rPr>
        <w:rFonts w:asciiTheme="minorBidi" w:hAnsiTheme="minorBidi" w:cstheme="minorBidi" w:hint="cs"/>
        <w:color w:val="001A71"/>
        <w:sz w:val="22"/>
        <w:szCs w:val="22"/>
        <w:rtl/>
      </w:rPr>
      <w:t>ד</w:t>
    </w:r>
    <w:r w:rsidRPr="00A1316E">
      <w:rPr>
        <w:rFonts w:asciiTheme="minorBidi" w:hAnsiTheme="minorBidi" w:cstheme="minorBidi"/>
        <w:color w:val="001A71"/>
        <w:sz w:val="22"/>
        <w:szCs w:val="22"/>
        <w:rtl/>
      </w:rPr>
      <w:t>.</w:t>
    </w:r>
    <w:r w:rsidRPr="00A1316E">
      <w:rPr>
        <w:rFonts w:asciiTheme="minorBidi" w:hAnsiTheme="minorBidi" w:cstheme="minorBidi" w:hint="cs"/>
        <w:color w:val="001A71"/>
        <w:sz w:val="22"/>
        <w:szCs w:val="22"/>
        <w:rtl/>
      </w:rPr>
      <w:t>נ</w:t>
    </w:r>
    <w:r w:rsidRPr="00A1316E">
      <w:rPr>
        <w:rFonts w:asciiTheme="minorBidi" w:hAnsiTheme="minorBidi" w:cstheme="minorBidi"/>
        <w:color w:val="001A71"/>
        <w:sz w:val="22"/>
        <w:szCs w:val="22"/>
        <w:rtl/>
      </w:rPr>
      <w:t xml:space="preserve">. </w:t>
    </w:r>
    <w:r w:rsidRPr="00A1316E">
      <w:rPr>
        <w:rFonts w:asciiTheme="minorBidi" w:hAnsiTheme="minorBidi" w:cstheme="minorBidi" w:hint="cs"/>
        <w:color w:val="001A71"/>
        <w:sz w:val="22"/>
        <w:szCs w:val="22"/>
        <w:rtl/>
      </w:rPr>
      <w:t>חוף</w:t>
    </w:r>
    <w:r w:rsidRPr="00A1316E">
      <w:rPr>
        <w:rFonts w:asciiTheme="minorBidi" w:hAnsiTheme="minorBidi" w:cstheme="minorBidi"/>
        <w:color w:val="001A71"/>
        <w:sz w:val="22"/>
        <w:szCs w:val="22"/>
        <w:rtl/>
      </w:rPr>
      <w:t xml:space="preserve"> </w:t>
    </w:r>
    <w:r w:rsidRPr="00A1316E">
      <w:rPr>
        <w:rFonts w:asciiTheme="minorBidi" w:hAnsiTheme="minorBidi" w:cstheme="minorBidi" w:hint="cs"/>
        <w:color w:val="001A71"/>
        <w:sz w:val="22"/>
        <w:szCs w:val="22"/>
        <w:rtl/>
      </w:rPr>
      <w:t>אשקלון</w:t>
    </w:r>
    <w:r w:rsidRPr="00A1316E">
      <w:rPr>
        <w:rFonts w:asciiTheme="minorBidi" w:hAnsiTheme="minorBidi" w:cstheme="minorBidi"/>
        <w:color w:val="001A71"/>
        <w:sz w:val="22"/>
        <w:szCs w:val="22"/>
        <w:rtl/>
      </w:rPr>
      <w:t xml:space="preserve"> 7917500</w:t>
    </w:r>
    <w:r w:rsidRPr="00A1316E">
      <w:rPr>
        <w:rFonts w:asciiTheme="minorBidi" w:hAnsiTheme="minorBidi" w:cstheme="minorBidi"/>
        <w:color w:val="001A71"/>
        <w:sz w:val="22"/>
        <w:szCs w:val="22"/>
      </w:rPr>
      <w:t xml:space="preserve"> </w:t>
    </w:r>
    <w:r w:rsidRPr="00A1316E">
      <w:rPr>
        <w:rFonts w:asciiTheme="minorBidi" w:hAnsiTheme="minorBidi" w:cstheme="minorBidi"/>
        <w:color w:val="001A71"/>
        <w:sz w:val="22"/>
        <w:szCs w:val="22"/>
        <w:rtl/>
      </w:rPr>
      <w:t>•</w:t>
    </w:r>
    <w:r w:rsidRPr="00A1316E">
      <w:rPr>
        <w:rFonts w:asciiTheme="minorBidi" w:hAnsiTheme="minorBidi" w:cstheme="minorBidi"/>
        <w:color w:val="001A71"/>
        <w:sz w:val="22"/>
        <w:szCs w:val="22"/>
      </w:rPr>
      <w:t xml:space="preserve"> </w:t>
    </w:r>
    <w:r w:rsidRPr="00A1316E">
      <w:rPr>
        <w:rFonts w:asciiTheme="minorBidi" w:hAnsiTheme="minorBidi" w:cstheme="minorBidi" w:hint="cs"/>
        <w:color w:val="001A71"/>
        <w:sz w:val="22"/>
        <w:szCs w:val="22"/>
        <w:rtl/>
      </w:rPr>
      <w:t>מחלקת שיווק ישראל</w:t>
    </w:r>
  </w:p>
  <w:p w14:paraId="61D5CA51" w14:textId="77777777" w:rsidR="003E7060" w:rsidRPr="00245DBB" w:rsidRDefault="00245DBB" w:rsidP="00245DBB">
    <w:pPr>
      <w:pStyle w:val="af7"/>
      <w:jc w:val="center"/>
    </w:pPr>
    <w:r w:rsidRPr="00A1316E">
      <w:rPr>
        <w:rFonts w:asciiTheme="minorBidi" w:hAnsiTheme="minorBidi" w:hint="cs"/>
        <w:color w:val="001A71"/>
        <w:rtl/>
      </w:rPr>
      <w:t>טל</w:t>
    </w:r>
    <w:r w:rsidRPr="00A1316E">
      <w:rPr>
        <w:rFonts w:asciiTheme="minorBidi" w:hAnsiTheme="minorBidi"/>
        <w:color w:val="001A71"/>
        <w:rtl/>
      </w:rPr>
      <w:t>': 08-6808</w:t>
    </w:r>
    <w:r w:rsidRPr="00A1316E">
      <w:rPr>
        <w:rFonts w:asciiTheme="minorBidi" w:hAnsiTheme="minorBidi" w:hint="cs"/>
        <w:color w:val="001A71"/>
        <w:rtl/>
      </w:rPr>
      <w:t>713</w:t>
    </w:r>
    <w:r w:rsidRPr="00A1316E">
      <w:rPr>
        <w:rFonts w:asciiTheme="minorBidi" w:hAnsiTheme="minorBidi"/>
        <w:color w:val="001A71"/>
        <w:rtl/>
      </w:rPr>
      <w:t xml:space="preserve"> • </w:t>
    </w:r>
    <w:r w:rsidRPr="00A1316E">
      <w:rPr>
        <w:rFonts w:asciiTheme="minorBidi" w:hAnsiTheme="minorBidi" w:hint="cs"/>
        <w:color w:val="001A71"/>
        <w:rtl/>
      </w:rPr>
      <w:t>פקס</w:t>
    </w:r>
    <w:r w:rsidRPr="00A1316E">
      <w:rPr>
        <w:rFonts w:asciiTheme="minorBidi" w:hAnsiTheme="minorBidi"/>
        <w:color w:val="001A71"/>
        <w:rtl/>
      </w:rPr>
      <w:t>: 08-6808</w:t>
    </w:r>
    <w:r w:rsidRPr="00A1316E">
      <w:rPr>
        <w:rFonts w:asciiTheme="minorBidi" w:hAnsiTheme="minorBidi" w:hint="cs"/>
        <w:color w:val="001A71"/>
        <w:rtl/>
      </w:rPr>
      <w:t>037</w:t>
    </w:r>
    <w:r w:rsidRPr="00A1316E">
      <w:rPr>
        <w:rFonts w:asciiTheme="minorBidi" w:hAnsiTheme="minorBidi"/>
        <w:color w:val="001A71"/>
        <w:rtl/>
      </w:rPr>
      <w:t xml:space="preserve"> • </w:t>
    </w:r>
    <w:r w:rsidRPr="00A1316E">
      <w:rPr>
        <w:rFonts w:asciiTheme="minorBidi" w:hAnsiTheme="minorBidi" w:hint="cs"/>
        <w:color w:val="001A71"/>
        <w:rtl/>
      </w:rPr>
      <w:t>דוא</w:t>
    </w:r>
    <w:r w:rsidRPr="00A1316E">
      <w:rPr>
        <w:rFonts w:asciiTheme="minorBidi" w:hAnsiTheme="minorBidi"/>
        <w:color w:val="001A71"/>
        <w:rtl/>
      </w:rPr>
      <w:t>"</w:t>
    </w:r>
    <w:r w:rsidRPr="00A1316E">
      <w:rPr>
        <w:rFonts w:asciiTheme="minorBidi" w:hAnsiTheme="minorBidi" w:hint="cs"/>
        <w:color w:val="001A71"/>
        <w:rtl/>
      </w:rPr>
      <w:t>ל</w:t>
    </w:r>
    <w:r w:rsidRPr="00A1316E">
      <w:rPr>
        <w:rFonts w:asciiTheme="minorBidi" w:hAnsiTheme="minorBidi"/>
        <w:color w:val="001A71"/>
        <w:rtl/>
      </w:rPr>
      <w:t>:</w:t>
    </w:r>
    <w:r w:rsidRPr="00A1316E">
      <w:rPr>
        <w:rFonts w:asciiTheme="minorBidi" w:hAnsiTheme="minorBidi" w:hint="cs"/>
        <w:color w:val="001A71"/>
        <w:rtl/>
      </w:rPr>
      <w:t xml:space="preserve"> </w:t>
    </w:r>
    <w:hyperlink r:id="rId1" w:history="1">
      <w:r w:rsidRPr="00A1316E">
        <w:rPr>
          <w:rFonts w:asciiTheme="minorBidi" w:hAnsiTheme="minorBidi"/>
          <w:color w:val="001A71"/>
        </w:rPr>
        <w:t>sales@dorot.com</w:t>
      </w:r>
    </w:hyperlink>
    <w:r w:rsidRPr="00A1316E">
      <w:rPr>
        <w:rFonts w:asciiTheme="minorBidi" w:hAnsiTheme="minorBidi" w:hint="cs"/>
        <w:color w:val="001A71"/>
        <w:rtl/>
      </w:rPr>
      <w:t xml:space="preserve"> </w:t>
    </w:r>
    <w:r w:rsidRPr="00A1316E">
      <w:rPr>
        <w:rFonts w:asciiTheme="minorBidi" w:hAnsiTheme="minorBidi"/>
        <w:color w:val="001A71"/>
        <w:rtl/>
      </w:rPr>
      <w:t>•</w:t>
    </w:r>
    <w:r w:rsidRPr="00A1316E">
      <w:rPr>
        <w:rFonts w:asciiTheme="minorBidi" w:hAnsiTheme="minorBidi" w:hint="cs"/>
        <w:color w:val="001A71"/>
        <w:rtl/>
      </w:rPr>
      <w:t xml:space="preserve"> </w:t>
    </w:r>
    <w:hyperlink r:id="rId2" w:history="1">
      <w:r w:rsidRPr="00A1316E">
        <w:rPr>
          <w:rFonts w:asciiTheme="minorBidi" w:hAnsiTheme="minorBidi"/>
          <w:color w:val="001A71"/>
        </w:rPr>
        <w:t>www.dorot.com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CFE70" w14:textId="77777777" w:rsidR="0024389C" w:rsidRDefault="0024389C" w:rsidP="005E5149">
      <w:pPr>
        <w:spacing w:after="0" w:line="240" w:lineRule="auto"/>
      </w:pPr>
      <w:r>
        <w:separator/>
      </w:r>
    </w:p>
  </w:footnote>
  <w:footnote w:type="continuationSeparator" w:id="0">
    <w:p w14:paraId="69BC14A4" w14:textId="77777777" w:rsidR="0024389C" w:rsidRDefault="0024389C" w:rsidP="005E5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D99D" w14:textId="77777777" w:rsidR="005E5149" w:rsidRDefault="00BB7A08" w:rsidP="00BB7A08">
    <w:pPr>
      <w:pStyle w:val="af5"/>
      <w:tabs>
        <w:tab w:val="clear" w:pos="4153"/>
        <w:tab w:val="clear" w:pos="8306"/>
        <w:tab w:val="right" w:pos="8930"/>
      </w:tabs>
    </w:pPr>
    <w:r>
      <w:rPr>
        <w:noProof/>
        <w:lang w:val="en-GB" w:eastAsia="en-GB" w:bidi="ar-SA"/>
      </w:rPr>
      <w:softHyphen/>
    </w:r>
    <w:r>
      <w:rPr>
        <w:noProof/>
        <w:lang w:val="en-GB" w:eastAsia="en-GB" w:bidi="ar-SA"/>
      </w:rPr>
      <w:softHyphen/>
    </w:r>
    <w:r>
      <w:rPr>
        <w:noProof/>
        <w:lang w:val="en-GB" w:eastAsia="en-GB" w:bidi="ar-SA"/>
      </w:rPr>
      <w:softHyphen/>
    </w:r>
    <w:r>
      <w:rPr>
        <w:rtl/>
      </w:rPr>
      <w:tab/>
    </w:r>
    <w:r w:rsidR="009C44CA">
      <w:rPr>
        <w:noProof/>
        <w:lang w:val="en-GB" w:eastAsia="en-GB" w:bidi="ar-SA"/>
      </w:rPr>
      <w:t xml:space="preserve"> </w:t>
    </w:r>
    <w:r w:rsidR="00BC722D">
      <w:rPr>
        <w:noProof/>
      </w:rPr>
      <w:drawing>
        <wp:anchor distT="360045" distB="180340" distL="114300" distR="114300" simplePos="0" relativeHeight="251659264" behindDoc="0" locked="0" layoutInCell="1" allowOverlap="1" wp14:anchorId="032E1A11" wp14:editId="1AAAAA29">
          <wp:simplePos x="0" y="0"/>
          <wp:positionH relativeFrom="margin">
            <wp:posOffset>-478790</wp:posOffset>
          </wp:positionH>
          <wp:positionV relativeFrom="margin">
            <wp:posOffset>-402590</wp:posOffset>
          </wp:positionV>
          <wp:extent cx="1803600" cy="1044000"/>
          <wp:effectExtent l="0" t="0" r="6350" b="381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rot matholding_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600" cy="10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445D"/>
    <w:multiLevelType w:val="hybridMultilevel"/>
    <w:tmpl w:val="D5D007E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968C5"/>
    <w:multiLevelType w:val="hybridMultilevel"/>
    <w:tmpl w:val="29B2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D574B"/>
    <w:multiLevelType w:val="hybridMultilevel"/>
    <w:tmpl w:val="420A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114AA"/>
    <w:multiLevelType w:val="hybridMultilevel"/>
    <w:tmpl w:val="F7562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02F77"/>
    <w:multiLevelType w:val="hybridMultilevel"/>
    <w:tmpl w:val="52E2024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D4"/>
    <w:rsid w:val="00064951"/>
    <w:rsid w:val="00071062"/>
    <w:rsid w:val="00091500"/>
    <w:rsid w:val="00091FDF"/>
    <w:rsid w:val="00123A54"/>
    <w:rsid w:val="001359D4"/>
    <w:rsid w:val="001B2B0F"/>
    <w:rsid w:val="001C423D"/>
    <w:rsid w:val="001E667D"/>
    <w:rsid w:val="0024389C"/>
    <w:rsid w:val="00245DBB"/>
    <w:rsid w:val="00290ABC"/>
    <w:rsid w:val="002A694E"/>
    <w:rsid w:val="0031510E"/>
    <w:rsid w:val="00321B22"/>
    <w:rsid w:val="00363ED2"/>
    <w:rsid w:val="003D54CD"/>
    <w:rsid w:val="003E7060"/>
    <w:rsid w:val="003F5D51"/>
    <w:rsid w:val="00427295"/>
    <w:rsid w:val="005719B0"/>
    <w:rsid w:val="005D2EDD"/>
    <w:rsid w:val="005E5149"/>
    <w:rsid w:val="005F2E7B"/>
    <w:rsid w:val="006161F9"/>
    <w:rsid w:val="00651846"/>
    <w:rsid w:val="006A3318"/>
    <w:rsid w:val="006B14F9"/>
    <w:rsid w:val="006B24EA"/>
    <w:rsid w:val="00721DAF"/>
    <w:rsid w:val="0078246B"/>
    <w:rsid w:val="00803CCA"/>
    <w:rsid w:val="00826FD4"/>
    <w:rsid w:val="00846610"/>
    <w:rsid w:val="008503E9"/>
    <w:rsid w:val="008977B6"/>
    <w:rsid w:val="008E2927"/>
    <w:rsid w:val="008F58D4"/>
    <w:rsid w:val="00905710"/>
    <w:rsid w:val="00945DF2"/>
    <w:rsid w:val="009C44CA"/>
    <w:rsid w:val="00A54A96"/>
    <w:rsid w:val="00A70843"/>
    <w:rsid w:val="00A754A6"/>
    <w:rsid w:val="00AE6012"/>
    <w:rsid w:val="00AF63FC"/>
    <w:rsid w:val="00B07B57"/>
    <w:rsid w:val="00B36A41"/>
    <w:rsid w:val="00B50B2F"/>
    <w:rsid w:val="00BB08A3"/>
    <w:rsid w:val="00BB7A08"/>
    <w:rsid w:val="00BC252D"/>
    <w:rsid w:val="00BC7136"/>
    <w:rsid w:val="00BC722D"/>
    <w:rsid w:val="00BD29F6"/>
    <w:rsid w:val="00BF4385"/>
    <w:rsid w:val="00BF7E75"/>
    <w:rsid w:val="00C8020F"/>
    <w:rsid w:val="00DB47BD"/>
    <w:rsid w:val="00DC618D"/>
    <w:rsid w:val="00E30111"/>
    <w:rsid w:val="00E363F7"/>
    <w:rsid w:val="00E57C9B"/>
    <w:rsid w:val="00E660E3"/>
    <w:rsid w:val="00EB764B"/>
    <w:rsid w:val="00ED1325"/>
    <w:rsid w:val="00F02285"/>
    <w:rsid w:val="00F127C6"/>
    <w:rsid w:val="00F56A4D"/>
    <w:rsid w:val="00F73024"/>
    <w:rsid w:val="00FE380A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1A0DEF"/>
  <w15:docId w15:val="{D7B81D3F-32A2-4136-AE5C-00464B6D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00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9150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00"/>
    <w:pPr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00"/>
    <w:pPr>
      <w:bidi w:val="0"/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00"/>
    <w:pPr>
      <w:bidi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00"/>
    <w:pPr>
      <w:bidi w:val="0"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00"/>
    <w:pPr>
      <w:bidi w:val="0"/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00"/>
    <w:pPr>
      <w:bidi w:val="0"/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00"/>
    <w:pPr>
      <w:bidi w:val="0"/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00"/>
    <w:pPr>
      <w:bidi w:val="0"/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9150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Emphasis"/>
    <w:uiPriority w:val="20"/>
    <w:qFormat/>
    <w:rsid w:val="0009150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textcatalogue">
    <w:name w:val="text catalogue"/>
    <w:basedOn w:val="a"/>
    <w:rsid w:val="00C8020F"/>
    <w:pPr>
      <w:framePr w:hSpace="180" w:wrap="around" w:vAnchor="text" w:hAnchor="page" w:x="973" w:y="1"/>
      <w:bidi w:val="0"/>
      <w:suppressOverlap/>
    </w:pPr>
    <w:rPr>
      <w:rFonts w:asciiTheme="minorBidi" w:hAnsiTheme="minorBidi"/>
    </w:rPr>
  </w:style>
  <w:style w:type="character" w:customStyle="1" w:styleId="20">
    <w:name w:val="כותרת 2 תו"/>
    <w:basedOn w:val="a0"/>
    <w:link w:val="2"/>
    <w:uiPriority w:val="9"/>
    <w:semiHidden/>
    <w:rsid w:val="000915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091500"/>
    <w:rPr>
      <w:rFonts w:asciiTheme="majorHAnsi" w:eastAsiaTheme="majorEastAsia" w:hAnsiTheme="majorHAnsi" w:cstheme="majorBidi"/>
      <w:b/>
      <w:bCs/>
    </w:rPr>
  </w:style>
  <w:style w:type="character" w:customStyle="1" w:styleId="40">
    <w:name w:val="כותרת 4 תו"/>
    <w:basedOn w:val="a0"/>
    <w:link w:val="4"/>
    <w:uiPriority w:val="9"/>
    <w:semiHidden/>
    <w:rsid w:val="0009150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כותרת 5 תו"/>
    <w:basedOn w:val="a0"/>
    <w:link w:val="5"/>
    <w:uiPriority w:val="9"/>
    <w:semiHidden/>
    <w:rsid w:val="0009150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כותרת 6 תו"/>
    <w:basedOn w:val="a0"/>
    <w:link w:val="6"/>
    <w:uiPriority w:val="9"/>
    <w:semiHidden/>
    <w:rsid w:val="0009150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כותרת 7 תו"/>
    <w:basedOn w:val="a0"/>
    <w:link w:val="7"/>
    <w:uiPriority w:val="9"/>
    <w:semiHidden/>
    <w:rsid w:val="00091500"/>
    <w:rPr>
      <w:rFonts w:asciiTheme="majorHAnsi" w:eastAsiaTheme="majorEastAsia" w:hAnsiTheme="majorHAnsi" w:cstheme="majorBidi"/>
      <w:i/>
      <w:iCs/>
    </w:rPr>
  </w:style>
  <w:style w:type="character" w:customStyle="1" w:styleId="80">
    <w:name w:val="כותרת 8 תו"/>
    <w:basedOn w:val="a0"/>
    <w:link w:val="8"/>
    <w:uiPriority w:val="9"/>
    <w:semiHidden/>
    <w:rsid w:val="0009150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09150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091500"/>
    <w:pPr>
      <w:pBdr>
        <w:bottom w:val="single" w:sz="4" w:space="1" w:color="auto"/>
      </w:pBdr>
      <w:bidi w:val="0"/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09150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91500"/>
    <w:pPr>
      <w:bidi w:val="0"/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09150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091500"/>
    <w:rPr>
      <w:b/>
      <w:bCs/>
    </w:rPr>
  </w:style>
  <w:style w:type="paragraph" w:styleId="a9">
    <w:name w:val="No Spacing"/>
    <w:basedOn w:val="a"/>
    <w:uiPriority w:val="1"/>
    <w:qFormat/>
    <w:rsid w:val="00091500"/>
    <w:pPr>
      <w:bidi w:val="0"/>
      <w:spacing w:after="0" w:line="240" w:lineRule="auto"/>
    </w:pPr>
  </w:style>
  <w:style w:type="paragraph" w:styleId="aa">
    <w:name w:val="List Paragraph"/>
    <w:basedOn w:val="a"/>
    <w:uiPriority w:val="34"/>
    <w:qFormat/>
    <w:rsid w:val="00091500"/>
    <w:pPr>
      <w:bidi w:val="0"/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091500"/>
    <w:pPr>
      <w:bidi w:val="0"/>
      <w:spacing w:before="200" w:after="0"/>
      <w:ind w:left="360" w:right="360"/>
    </w:pPr>
    <w:rPr>
      <w:i/>
      <w:iCs/>
    </w:rPr>
  </w:style>
  <w:style w:type="character" w:customStyle="1" w:styleId="ac">
    <w:name w:val="ציטוט תו"/>
    <w:basedOn w:val="a0"/>
    <w:link w:val="ab"/>
    <w:uiPriority w:val="29"/>
    <w:rsid w:val="0009150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091500"/>
    <w:pPr>
      <w:pBdr>
        <w:bottom w:val="single" w:sz="4" w:space="1" w:color="auto"/>
      </w:pBdr>
      <w:bidi w:val="0"/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ציטוט חזק תו"/>
    <w:basedOn w:val="a0"/>
    <w:link w:val="ad"/>
    <w:uiPriority w:val="30"/>
    <w:rsid w:val="00091500"/>
    <w:rPr>
      <w:b/>
      <w:bCs/>
      <w:i/>
      <w:iCs/>
    </w:rPr>
  </w:style>
  <w:style w:type="character" w:styleId="af">
    <w:name w:val="Subtle Emphasis"/>
    <w:uiPriority w:val="19"/>
    <w:qFormat/>
    <w:rsid w:val="00091500"/>
    <w:rPr>
      <w:i/>
      <w:iCs/>
    </w:rPr>
  </w:style>
  <w:style w:type="character" w:styleId="af0">
    <w:name w:val="Intense Emphasis"/>
    <w:uiPriority w:val="21"/>
    <w:qFormat/>
    <w:rsid w:val="00091500"/>
    <w:rPr>
      <w:b/>
      <w:bCs/>
    </w:rPr>
  </w:style>
  <w:style w:type="character" w:styleId="af1">
    <w:name w:val="Subtle Reference"/>
    <w:uiPriority w:val="31"/>
    <w:qFormat/>
    <w:rsid w:val="00091500"/>
    <w:rPr>
      <w:smallCaps/>
    </w:rPr>
  </w:style>
  <w:style w:type="character" w:styleId="af2">
    <w:name w:val="Intense Reference"/>
    <w:uiPriority w:val="32"/>
    <w:qFormat/>
    <w:rsid w:val="00091500"/>
    <w:rPr>
      <w:smallCaps/>
      <w:spacing w:val="5"/>
      <w:u w:val="single"/>
    </w:rPr>
  </w:style>
  <w:style w:type="character" w:styleId="af3">
    <w:name w:val="Book Title"/>
    <w:uiPriority w:val="33"/>
    <w:qFormat/>
    <w:rsid w:val="00091500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91500"/>
    <w:pPr>
      <w:bidi w:val="0"/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5E5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כותרת עליונה תו"/>
    <w:basedOn w:val="a0"/>
    <w:link w:val="af5"/>
    <w:uiPriority w:val="99"/>
    <w:rsid w:val="005E5149"/>
  </w:style>
  <w:style w:type="paragraph" w:styleId="af7">
    <w:name w:val="footer"/>
    <w:basedOn w:val="a"/>
    <w:link w:val="af8"/>
    <w:uiPriority w:val="99"/>
    <w:unhideWhenUsed/>
    <w:rsid w:val="005E51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תחתונה תו"/>
    <w:basedOn w:val="a0"/>
    <w:link w:val="af7"/>
    <w:uiPriority w:val="99"/>
    <w:rsid w:val="005E5149"/>
  </w:style>
  <w:style w:type="paragraph" w:styleId="af9">
    <w:name w:val="Balloon Text"/>
    <w:basedOn w:val="a"/>
    <w:link w:val="afa"/>
    <w:uiPriority w:val="99"/>
    <w:semiHidden/>
    <w:unhideWhenUsed/>
    <w:rsid w:val="005E5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טקסט בלונים תו"/>
    <w:basedOn w:val="a0"/>
    <w:link w:val="af9"/>
    <w:uiPriority w:val="99"/>
    <w:semiHidden/>
    <w:rsid w:val="005E5149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3E7060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</w:rPr>
  </w:style>
  <w:style w:type="character" w:styleId="Hyperlink">
    <w:name w:val="Hyperlink"/>
    <w:basedOn w:val="a0"/>
    <w:uiPriority w:val="99"/>
    <w:unhideWhenUsed/>
    <w:rsid w:val="003E7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ot.com" TargetMode="External"/><Relationship Id="rId1" Type="http://schemas.openxmlformats.org/officeDocument/2006/relationships/hyperlink" Target="mailto:info@doro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D63A1-B113-40E1-849F-979F82BB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665</Characters>
  <Application>Microsoft Office Word</Application>
  <DocSecurity>4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Lior Maman</dc:creator>
  <cp:lastModifiedBy>Lior Maman</cp:lastModifiedBy>
  <cp:revision>2</cp:revision>
  <cp:lastPrinted>2019-06-05T07:31:00Z</cp:lastPrinted>
  <dcterms:created xsi:type="dcterms:W3CDTF">2019-06-16T06:48:00Z</dcterms:created>
  <dcterms:modified xsi:type="dcterms:W3CDTF">2019-06-16T06:48:00Z</dcterms:modified>
</cp:coreProperties>
</file>