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5F521" w14:textId="2D6445B5" w:rsidR="00017F5C" w:rsidRPr="000359BA" w:rsidRDefault="00017F5C" w:rsidP="00017F5C">
      <w:pPr>
        <w:rPr>
          <w:rFonts w:asciiTheme="minorHAnsi" w:hAnsiTheme="minorHAnsi" w:cstheme="minorHAnsi"/>
          <w:rtl/>
        </w:rPr>
      </w:pPr>
    </w:p>
    <w:p w14:paraId="09AF75DB" w14:textId="77777777" w:rsidR="00803457" w:rsidRPr="000359BA" w:rsidRDefault="00803457" w:rsidP="00017F5C">
      <w:pPr>
        <w:rPr>
          <w:rFonts w:asciiTheme="minorHAnsi" w:hAnsiTheme="minorHAnsi" w:cstheme="minorHAnsi"/>
        </w:rPr>
      </w:pPr>
    </w:p>
    <w:p w14:paraId="43422A6D" w14:textId="0C503D80" w:rsidR="00803457" w:rsidRPr="000359BA" w:rsidRDefault="000E0A3C" w:rsidP="000359BA">
      <w:pPr>
        <w:spacing w:line="360" w:lineRule="auto"/>
        <w:jc w:val="center"/>
        <w:rPr>
          <w:rFonts w:asciiTheme="minorHAnsi" w:hAnsiTheme="minorHAnsi" w:cstheme="minorHAnsi"/>
          <w:b/>
          <w:bCs/>
          <w:noProof/>
          <w:u w:val="single"/>
          <w:rtl/>
          <w:lang w:val="he-IL"/>
        </w:rPr>
      </w:pPr>
      <w:bookmarkStart w:id="0" w:name="_GoBack"/>
      <w:r w:rsidRPr="000359BA">
        <w:rPr>
          <w:rFonts w:asciiTheme="minorHAnsi" w:hAnsiTheme="minorHAnsi" w:cs="Times New Roman"/>
          <w:b/>
          <w:bCs/>
          <w:noProof/>
          <w:u w:val="single"/>
          <w:rtl/>
        </w:rPr>
        <w:t>מ</w:t>
      </w:r>
      <w:r w:rsidR="00803457" w:rsidRPr="000359BA">
        <w:rPr>
          <w:rFonts w:asciiTheme="minorHAnsi" w:hAnsiTheme="minorHAnsi" w:cs="Times New Roman"/>
          <w:b/>
          <w:bCs/>
          <w:noProof/>
          <w:u w:val="single"/>
          <w:rtl/>
          <w:lang w:val="he-IL"/>
        </w:rPr>
        <w:t xml:space="preserve">כרז לתפקיד </w:t>
      </w:r>
      <w:r w:rsidR="000359BA" w:rsidRPr="000359BA">
        <w:rPr>
          <w:rFonts w:asciiTheme="minorHAnsi" w:hAnsiTheme="minorHAnsi" w:cs="Times New Roman"/>
          <w:b/>
          <w:bCs/>
          <w:noProof/>
          <w:u w:val="single"/>
          <w:rtl/>
          <w:lang w:val="he-IL"/>
        </w:rPr>
        <w:t>מנהל</w:t>
      </w:r>
      <w:r w:rsidR="000359BA" w:rsidRPr="000359BA">
        <w:rPr>
          <w:rFonts w:asciiTheme="minorHAnsi" w:hAnsiTheme="minorHAnsi" w:cstheme="minorHAnsi"/>
          <w:b/>
          <w:bCs/>
          <w:noProof/>
          <w:u w:val="single"/>
          <w:rtl/>
          <w:lang w:val="he-IL"/>
        </w:rPr>
        <w:t>/</w:t>
      </w:r>
      <w:r w:rsidR="000359BA" w:rsidRPr="000359BA">
        <w:rPr>
          <w:rFonts w:asciiTheme="minorHAnsi" w:hAnsiTheme="minorHAnsi" w:cs="Times New Roman"/>
          <w:b/>
          <w:bCs/>
          <w:noProof/>
          <w:u w:val="single"/>
          <w:rtl/>
          <w:lang w:val="he-IL"/>
        </w:rPr>
        <w:t xml:space="preserve">ת קהילת העסקים </w:t>
      </w:r>
      <w:r w:rsidR="000359BA" w:rsidRPr="000359BA">
        <w:rPr>
          <w:rFonts w:asciiTheme="minorHAnsi" w:hAnsiTheme="minorHAnsi"/>
          <w:b/>
          <w:bCs/>
          <w:noProof/>
          <w:u w:val="single"/>
          <w:rtl/>
          <w:lang w:val="he-IL"/>
        </w:rPr>
        <w:t>bzb</w:t>
      </w:r>
      <w:r w:rsidR="000359BA" w:rsidRPr="000359BA">
        <w:rPr>
          <w:rFonts w:asciiTheme="minorHAnsi" w:hAnsiTheme="minorHAnsi" w:cs="Times New Roman"/>
          <w:b/>
          <w:bCs/>
          <w:noProof/>
          <w:u w:val="single"/>
          <w:rtl/>
          <w:lang w:val="he-IL"/>
        </w:rPr>
        <w:t xml:space="preserve"> ב</w:t>
      </w:r>
      <w:r w:rsidR="00803457" w:rsidRPr="000359BA">
        <w:rPr>
          <w:rFonts w:asciiTheme="minorHAnsi" w:hAnsiTheme="minorHAnsi" w:cs="Times New Roman"/>
          <w:b/>
          <w:bCs/>
          <w:noProof/>
          <w:u w:val="single"/>
          <w:rtl/>
          <w:lang w:val="he-IL"/>
        </w:rPr>
        <w:t>מעברים נגב צפוני</w:t>
      </w:r>
    </w:p>
    <w:bookmarkEnd w:id="0"/>
    <w:p w14:paraId="0D4650B5" w14:textId="77777777" w:rsidR="00803457" w:rsidRPr="000359BA" w:rsidRDefault="00803457" w:rsidP="00803457">
      <w:pPr>
        <w:spacing w:line="360" w:lineRule="auto"/>
        <w:jc w:val="center"/>
        <w:rPr>
          <w:rFonts w:asciiTheme="minorHAnsi" w:hAnsiTheme="minorHAnsi" w:cstheme="minorHAnsi"/>
          <w:b/>
          <w:bCs/>
          <w:noProof/>
          <w:u w:val="single"/>
          <w:rtl/>
          <w:lang w:val="he-IL"/>
        </w:rPr>
      </w:pPr>
    </w:p>
    <w:p w14:paraId="5C626DFD" w14:textId="096B70DA" w:rsidR="00803457" w:rsidRPr="000359BA" w:rsidRDefault="00803457" w:rsidP="00803457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rtl/>
        </w:rPr>
      </w:pPr>
      <w:r w:rsidRPr="000359BA">
        <w:rPr>
          <w:rFonts w:asciiTheme="minorHAnsi" w:hAnsiTheme="minorHAnsi" w:cs="Times New Roman"/>
          <w:rtl/>
        </w:rPr>
        <w:t xml:space="preserve">הובלה ופיתוח של </w:t>
      </w:r>
      <w:r w:rsidR="000359BA" w:rsidRPr="000359BA">
        <w:rPr>
          <w:rFonts w:asciiTheme="minorHAnsi" w:hAnsiTheme="minorHAnsi" w:cs="Times New Roman"/>
          <w:rtl/>
        </w:rPr>
        <w:t>קהילת</w:t>
      </w:r>
      <w:r w:rsidRPr="000359BA">
        <w:rPr>
          <w:rFonts w:asciiTheme="minorHAnsi" w:hAnsiTheme="minorHAnsi" w:cstheme="minorHAnsi"/>
          <w:rtl/>
        </w:rPr>
        <w:t xml:space="preserve"> </w:t>
      </w:r>
      <w:r w:rsidR="000359BA" w:rsidRPr="000359BA">
        <w:rPr>
          <w:rFonts w:asciiTheme="minorHAnsi" w:hAnsiTheme="minorHAnsi" w:cs="Times New Roman"/>
          <w:rtl/>
        </w:rPr>
        <w:t>העסקים</w:t>
      </w:r>
      <w:r w:rsidRPr="000359BA">
        <w:rPr>
          <w:rFonts w:asciiTheme="minorHAnsi" w:hAnsiTheme="minorHAnsi" w:cstheme="minorHAnsi"/>
          <w:rtl/>
        </w:rPr>
        <w:t xml:space="preserve"> </w:t>
      </w:r>
      <w:r w:rsidR="000359BA" w:rsidRPr="000359BA">
        <w:rPr>
          <w:rFonts w:asciiTheme="minorHAnsi" w:hAnsiTheme="minorHAnsi" w:cs="Times New Roman"/>
          <w:rtl/>
        </w:rPr>
        <w:t>ה</w:t>
      </w:r>
      <w:r w:rsidRPr="000359BA">
        <w:rPr>
          <w:rFonts w:asciiTheme="minorHAnsi" w:hAnsiTheme="minorHAnsi" w:cs="Times New Roman"/>
          <w:rtl/>
        </w:rPr>
        <w:t xml:space="preserve">קטנים </w:t>
      </w:r>
      <w:r w:rsidRPr="000359BA">
        <w:rPr>
          <w:rFonts w:asciiTheme="minorHAnsi" w:hAnsiTheme="minorHAnsi" w:cstheme="minorHAnsi"/>
          <w:rtl/>
        </w:rPr>
        <w:t xml:space="preserve">- </w:t>
      </w:r>
      <w:r w:rsidRPr="000359BA">
        <w:rPr>
          <w:rFonts w:asciiTheme="minorHAnsi" w:hAnsiTheme="minorHAnsi" w:cs="Times New Roman"/>
          <w:rtl/>
        </w:rPr>
        <w:t xml:space="preserve">מועדון העסקים </w:t>
      </w:r>
      <w:proofErr w:type="spellStart"/>
      <w:r w:rsidRPr="000359BA">
        <w:rPr>
          <w:rFonts w:asciiTheme="minorHAnsi" w:hAnsiTheme="minorHAnsi" w:cstheme="minorHAnsi"/>
        </w:rPr>
        <w:t>bzb</w:t>
      </w:r>
      <w:proofErr w:type="spellEnd"/>
      <w:r w:rsidRPr="000359BA">
        <w:rPr>
          <w:rFonts w:asciiTheme="minorHAnsi" w:hAnsiTheme="minorHAnsi" w:cstheme="minorHAnsi"/>
          <w:rtl/>
        </w:rPr>
        <w:t>.</w:t>
      </w:r>
    </w:p>
    <w:p w14:paraId="73CE2709" w14:textId="72E49FCD" w:rsidR="000359BA" w:rsidRPr="000359BA" w:rsidRDefault="00803457" w:rsidP="00803457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0359BA">
        <w:rPr>
          <w:rFonts w:asciiTheme="minorHAnsi" w:hAnsiTheme="minorHAnsi" w:cs="Times New Roman"/>
          <w:rtl/>
        </w:rPr>
        <w:t>ייעוץ וליווי שוטף של יזמים ובעלי עסקים קטנים במועצה</w:t>
      </w:r>
      <w:r w:rsidR="007F01AA">
        <w:rPr>
          <w:rFonts w:asciiTheme="minorHAnsi" w:hAnsiTheme="minorHAnsi" w:cstheme="minorHAnsi" w:hint="cs"/>
          <w:rtl/>
        </w:rPr>
        <w:t>.</w:t>
      </w:r>
    </w:p>
    <w:p w14:paraId="47226D4F" w14:textId="07663530" w:rsidR="00803457" w:rsidRDefault="000359BA" w:rsidP="007F01AA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0359BA">
        <w:rPr>
          <w:rFonts w:asciiTheme="minorHAnsi" w:hAnsiTheme="minorHAnsi" w:cs="Times New Roman"/>
          <w:rtl/>
        </w:rPr>
        <w:t xml:space="preserve">ניהול תפעולי של פעילות המועדון </w:t>
      </w:r>
      <w:r w:rsidRPr="000359BA">
        <w:rPr>
          <w:rFonts w:asciiTheme="minorHAnsi" w:hAnsiTheme="minorHAnsi" w:cstheme="minorHAnsi"/>
          <w:rtl/>
        </w:rPr>
        <w:t xml:space="preserve">, </w:t>
      </w:r>
      <w:r w:rsidRPr="000359BA">
        <w:rPr>
          <w:rFonts w:asciiTheme="minorHAnsi" w:hAnsiTheme="minorHAnsi" w:cs="Times New Roman"/>
          <w:rtl/>
        </w:rPr>
        <w:t xml:space="preserve">כולל </w:t>
      </w:r>
      <w:r w:rsidRPr="007F01AA">
        <w:rPr>
          <w:rFonts w:asciiTheme="minorHAnsi" w:hAnsiTheme="minorHAnsi" w:cs="Times New Roman"/>
          <w:rtl/>
        </w:rPr>
        <w:t xml:space="preserve">שיווק ומיתוג פעילות הקהילה </w:t>
      </w:r>
      <w:r w:rsidR="007F01AA" w:rsidRPr="007F01AA">
        <w:rPr>
          <w:rFonts w:asciiTheme="minorHAnsi" w:hAnsiTheme="minorHAnsi" w:cstheme="minorHAnsi" w:hint="cs"/>
          <w:rtl/>
        </w:rPr>
        <w:t>.</w:t>
      </w:r>
    </w:p>
    <w:p w14:paraId="0EC846D8" w14:textId="4D210914" w:rsidR="00803457" w:rsidRPr="007F01AA" w:rsidRDefault="000359BA" w:rsidP="007F01AA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7F01AA">
        <w:rPr>
          <w:rFonts w:asciiTheme="minorHAnsi" w:hAnsiTheme="minorHAnsi" w:cs="Times New Roman"/>
          <w:rtl/>
        </w:rPr>
        <w:t>זיהוי צרכים ופיתוח מענים</w:t>
      </w:r>
      <w:r w:rsidR="007F01AA">
        <w:rPr>
          <w:rFonts w:asciiTheme="minorHAnsi" w:hAnsiTheme="minorHAnsi" w:cs="Times New Roman" w:hint="cs"/>
          <w:rtl/>
        </w:rPr>
        <w:t xml:space="preserve"> ייחודים ליזמים</w:t>
      </w:r>
      <w:r w:rsidRPr="007F01AA">
        <w:rPr>
          <w:rFonts w:asciiTheme="minorHAnsi" w:hAnsiTheme="minorHAnsi" w:cstheme="minorHAnsi"/>
          <w:rtl/>
        </w:rPr>
        <w:t xml:space="preserve">, </w:t>
      </w:r>
      <w:r w:rsidR="007F01AA">
        <w:rPr>
          <w:rFonts w:asciiTheme="minorHAnsi" w:hAnsiTheme="minorHAnsi" w:cs="Times New Roman" w:hint="cs"/>
          <w:rtl/>
        </w:rPr>
        <w:t>יצירת שתופי פעולה בין חברי הקהילה לקהילה המקומית</w:t>
      </w:r>
      <w:r w:rsidR="007F01AA">
        <w:rPr>
          <w:rFonts w:asciiTheme="minorHAnsi" w:hAnsiTheme="minorHAnsi" w:cstheme="minorHAnsi" w:hint="cs"/>
          <w:rtl/>
        </w:rPr>
        <w:t>.</w:t>
      </w:r>
    </w:p>
    <w:p w14:paraId="5D704829" w14:textId="1C9E1CAA" w:rsidR="00803457" w:rsidRPr="000359BA" w:rsidRDefault="00803457" w:rsidP="000359BA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0359BA">
        <w:rPr>
          <w:rFonts w:asciiTheme="minorHAnsi" w:hAnsiTheme="minorHAnsi" w:cs="Times New Roman"/>
          <w:rtl/>
        </w:rPr>
        <w:t>חיבור ועבודה משותפת עם בעלי התפקידים במועצה האזורית</w:t>
      </w:r>
      <w:r w:rsidR="000359BA" w:rsidRPr="000359BA">
        <w:rPr>
          <w:rFonts w:asciiTheme="minorHAnsi" w:hAnsiTheme="minorHAnsi" w:cs="Times New Roman"/>
          <w:rtl/>
        </w:rPr>
        <w:t xml:space="preserve"> ו</w:t>
      </w:r>
      <w:r w:rsidRPr="000359BA">
        <w:rPr>
          <w:rFonts w:asciiTheme="minorHAnsi" w:hAnsiTheme="minorHAnsi" w:cs="Times New Roman"/>
          <w:rtl/>
        </w:rPr>
        <w:t>גופים נוספים</w:t>
      </w:r>
      <w:r w:rsidR="000359BA" w:rsidRPr="000359BA">
        <w:rPr>
          <w:rFonts w:asciiTheme="minorHAnsi" w:hAnsiTheme="minorHAnsi" w:cs="Times New Roman"/>
          <w:rtl/>
        </w:rPr>
        <w:t xml:space="preserve"> במרחב</w:t>
      </w:r>
      <w:r w:rsidRPr="000359BA">
        <w:rPr>
          <w:rFonts w:asciiTheme="minorHAnsi" w:hAnsiTheme="minorHAnsi" w:cstheme="minorHAnsi"/>
          <w:rtl/>
        </w:rPr>
        <w:t xml:space="preserve"> </w:t>
      </w:r>
      <w:r w:rsidR="000359BA" w:rsidRPr="000359BA">
        <w:rPr>
          <w:rFonts w:asciiTheme="minorHAnsi" w:hAnsiTheme="minorHAnsi" w:cs="Times New Roman"/>
          <w:rtl/>
        </w:rPr>
        <w:t xml:space="preserve">הפועלים </w:t>
      </w:r>
      <w:r w:rsidRPr="000359BA">
        <w:rPr>
          <w:rFonts w:asciiTheme="minorHAnsi" w:hAnsiTheme="minorHAnsi" w:cs="Times New Roman"/>
          <w:rtl/>
        </w:rPr>
        <w:t>לעידוד יזמות</w:t>
      </w:r>
      <w:r w:rsidR="000359BA" w:rsidRPr="000359BA">
        <w:rPr>
          <w:rFonts w:asciiTheme="minorHAnsi" w:hAnsiTheme="minorHAnsi" w:cstheme="minorHAnsi"/>
          <w:rtl/>
        </w:rPr>
        <w:t xml:space="preserve"> </w:t>
      </w:r>
      <w:r w:rsidRPr="000359BA">
        <w:rPr>
          <w:rFonts w:asciiTheme="minorHAnsi" w:hAnsiTheme="minorHAnsi" w:cs="Times New Roman"/>
          <w:rtl/>
        </w:rPr>
        <w:t>עסקים וכלכלה מקומית</w:t>
      </w:r>
      <w:r w:rsidRPr="000359BA">
        <w:rPr>
          <w:rFonts w:asciiTheme="minorHAnsi" w:hAnsiTheme="minorHAnsi" w:cstheme="minorHAnsi"/>
          <w:rtl/>
        </w:rPr>
        <w:t>.</w:t>
      </w:r>
    </w:p>
    <w:p w14:paraId="378D33FF" w14:textId="77777777" w:rsidR="00803457" w:rsidRPr="000359BA" w:rsidRDefault="00803457" w:rsidP="00803457">
      <w:pPr>
        <w:spacing w:line="360" w:lineRule="auto"/>
        <w:ind w:left="180"/>
        <w:rPr>
          <w:rFonts w:asciiTheme="minorHAnsi" w:hAnsiTheme="minorHAnsi" w:cstheme="minorHAnsi"/>
          <w:b/>
          <w:bCs/>
          <w:u w:val="single"/>
        </w:rPr>
      </w:pPr>
    </w:p>
    <w:p w14:paraId="3F109514" w14:textId="77777777" w:rsidR="00803457" w:rsidRPr="000359BA" w:rsidRDefault="00803457" w:rsidP="00803457">
      <w:pPr>
        <w:spacing w:line="360" w:lineRule="auto"/>
        <w:ind w:left="180"/>
        <w:rPr>
          <w:rFonts w:asciiTheme="minorHAnsi" w:hAnsiTheme="minorHAnsi" w:cstheme="minorHAnsi"/>
          <w:b/>
          <w:bCs/>
          <w:u w:val="single"/>
          <w:rtl/>
        </w:rPr>
      </w:pPr>
      <w:r w:rsidRPr="000359BA">
        <w:rPr>
          <w:rFonts w:asciiTheme="minorHAnsi" w:hAnsiTheme="minorHAnsi" w:cstheme="minorHAnsi"/>
          <w:rtl/>
        </w:rPr>
        <w:t xml:space="preserve">  </w:t>
      </w:r>
      <w:r w:rsidRPr="000359BA">
        <w:rPr>
          <w:rFonts w:asciiTheme="minorHAnsi" w:hAnsiTheme="minorHAnsi" w:cs="Times New Roman"/>
          <w:b/>
          <w:bCs/>
          <w:u w:val="single"/>
          <w:rtl/>
        </w:rPr>
        <w:t>דרישות התפקיד</w:t>
      </w:r>
      <w:r w:rsidRPr="000359BA">
        <w:rPr>
          <w:rFonts w:asciiTheme="minorHAnsi" w:hAnsiTheme="minorHAnsi" w:cstheme="minorHAnsi"/>
          <w:b/>
          <w:bCs/>
          <w:u w:val="single"/>
          <w:rtl/>
        </w:rPr>
        <w:t>:</w:t>
      </w:r>
    </w:p>
    <w:p w14:paraId="53FD4EC0" w14:textId="6CCB9445" w:rsidR="00B25428" w:rsidRPr="00B25428" w:rsidRDefault="00B25428" w:rsidP="0080345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="Times New Roman" w:hint="cs"/>
          <w:rtl/>
        </w:rPr>
        <w:t>הכרות וניסיון בעולם היזמות</w:t>
      </w:r>
      <w:r>
        <w:rPr>
          <w:rFonts w:asciiTheme="minorHAnsi" w:hAnsiTheme="minorHAnsi" w:cstheme="minorHAnsi" w:hint="cs"/>
          <w:rtl/>
        </w:rPr>
        <w:t>/</w:t>
      </w:r>
      <w:r>
        <w:rPr>
          <w:rFonts w:asciiTheme="minorHAnsi" w:hAnsiTheme="minorHAnsi" w:cs="Times New Roman" w:hint="cs"/>
          <w:rtl/>
        </w:rPr>
        <w:t>העסקים הקטנים</w:t>
      </w:r>
      <w:r>
        <w:rPr>
          <w:rFonts w:asciiTheme="minorHAnsi" w:hAnsiTheme="minorHAnsi" w:cstheme="minorHAnsi" w:hint="cs"/>
          <w:rtl/>
        </w:rPr>
        <w:t>/</w:t>
      </w:r>
      <w:r w:rsidRPr="00B25428">
        <w:rPr>
          <w:rFonts w:asciiTheme="minorHAnsi" w:hAnsiTheme="minorHAnsi" w:cs="Times New Roman" w:hint="cs"/>
          <w:rtl/>
        </w:rPr>
        <w:t xml:space="preserve">התעסוקה </w:t>
      </w:r>
      <w:r w:rsidRPr="00B25428">
        <w:rPr>
          <w:rFonts w:asciiTheme="minorHAnsi" w:hAnsiTheme="minorHAnsi" w:cstheme="minorHAnsi" w:hint="cs"/>
          <w:rtl/>
        </w:rPr>
        <w:t xml:space="preserve">- </w:t>
      </w:r>
      <w:r w:rsidRPr="00B25428">
        <w:rPr>
          <w:rFonts w:asciiTheme="minorHAnsi" w:hAnsiTheme="minorHAnsi" w:cs="Times New Roman" w:hint="cs"/>
          <w:rtl/>
        </w:rPr>
        <w:t>חובה</w:t>
      </w:r>
    </w:p>
    <w:p w14:paraId="4784E6E2" w14:textId="007A5F8D" w:rsidR="00B25428" w:rsidRPr="000359BA" w:rsidRDefault="00803457" w:rsidP="00B2542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0359BA">
        <w:rPr>
          <w:rFonts w:asciiTheme="minorHAnsi" w:hAnsiTheme="minorHAnsi" w:cs="Times New Roman"/>
          <w:rtl/>
        </w:rPr>
        <w:t xml:space="preserve">ניסיון  </w:t>
      </w:r>
      <w:r w:rsidR="00B25428">
        <w:rPr>
          <w:rFonts w:asciiTheme="minorHAnsi" w:hAnsiTheme="minorHAnsi" w:cs="Times New Roman" w:hint="cs"/>
          <w:rtl/>
        </w:rPr>
        <w:t>בניהול קהילות</w:t>
      </w:r>
      <w:r w:rsidR="00B25428">
        <w:rPr>
          <w:rFonts w:asciiTheme="minorHAnsi" w:hAnsiTheme="minorHAnsi" w:cstheme="minorHAnsi" w:hint="cs"/>
          <w:rtl/>
        </w:rPr>
        <w:t xml:space="preserve">,  </w:t>
      </w:r>
      <w:r w:rsidR="005B3627" w:rsidRPr="000359BA">
        <w:rPr>
          <w:rFonts w:asciiTheme="minorHAnsi" w:hAnsiTheme="minorHAnsi" w:cs="Times New Roman"/>
          <w:rtl/>
        </w:rPr>
        <w:t>הנחיית קבוצות</w:t>
      </w:r>
      <w:r w:rsidR="005B3627">
        <w:rPr>
          <w:rFonts w:asciiTheme="minorHAnsi" w:hAnsiTheme="minorHAnsi" w:cstheme="minorHAnsi" w:hint="cs"/>
          <w:rtl/>
        </w:rPr>
        <w:t xml:space="preserve">, </w:t>
      </w:r>
      <w:r w:rsidR="00B25428" w:rsidRPr="000359BA">
        <w:rPr>
          <w:rFonts w:asciiTheme="minorHAnsi" w:hAnsiTheme="minorHAnsi" w:cs="Times New Roman"/>
          <w:rtl/>
        </w:rPr>
        <w:t xml:space="preserve">יצירה וניהול שותפויות </w:t>
      </w:r>
      <w:r w:rsidR="00B25428">
        <w:rPr>
          <w:rFonts w:asciiTheme="minorHAnsi" w:hAnsiTheme="minorHAnsi" w:cstheme="minorHAnsi" w:hint="cs"/>
          <w:rtl/>
        </w:rPr>
        <w:t>.</w:t>
      </w:r>
      <w:r w:rsidR="00B25428" w:rsidRPr="000359BA">
        <w:rPr>
          <w:rFonts w:asciiTheme="minorHAnsi" w:hAnsiTheme="minorHAnsi" w:cstheme="minorHAnsi"/>
          <w:rtl/>
        </w:rPr>
        <w:t xml:space="preserve"> </w:t>
      </w:r>
    </w:p>
    <w:p w14:paraId="10B67A3F" w14:textId="32FE842F" w:rsidR="00803457" w:rsidRPr="000359BA" w:rsidRDefault="00803457" w:rsidP="0080345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0359BA">
        <w:rPr>
          <w:rFonts w:asciiTheme="minorHAnsi" w:hAnsiTheme="minorHAnsi" w:cs="Times New Roman"/>
          <w:rtl/>
        </w:rPr>
        <w:t xml:space="preserve">הכרות עם המגזר הכפרי </w:t>
      </w:r>
      <w:r w:rsidR="00B25428">
        <w:rPr>
          <w:rFonts w:asciiTheme="minorHAnsi" w:hAnsiTheme="minorHAnsi" w:cstheme="minorHAnsi"/>
          <w:b/>
          <w:bCs/>
          <w:rtl/>
        </w:rPr>
        <w:t>–</w:t>
      </w:r>
      <w:r w:rsidR="00B25428">
        <w:rPr>
          <w:rFonts w:asciiTheme="minorHAnsi" w:hAnsiTheme="minorHAnsi" w:cstheme="minorHAnsi" w:hint="cs"/>
          <w:b/>
          <w:bCs/>
          <w:rtl/>
        </w:rPr>
        <w:t xml:space="preserve"> </w:t>
      </w:r>
      <w:r w:rsidR="00B25428" w:rsidRPr="00B25428">
        <w:rPr>
          <w:rFonts w:asciiTheme="minorHAnsi" w:hAnsiTheme="minorHAnsi" w:cs="Times New Roman" w:hint="cs"/>
          <w:rtl/>
        </w:rPr>
        <w:t>יתרון משמעותי</w:t>
      </w:r>
    </w:p>
    <w:p w14:paraId="717E2360" w14:textId="03EBBFCC" w:rsidR="00C3069D" w:rsidRDefault="00C3069D" w:rsidP="00803457">
      <w:pPr>
        <w:numPr>
          <w:ilvl w:val="0"/>
          <w:numId w:val="4"/>
        </w:numPr>
        <w:spacing w:line="360" w:lineRule="auto"/>
        <w:ind w:right="1440"/>
        <w:rPr>
          <w:rFonts w:asciiTheme="minorHAnsi" w:hAnsiTheme="minorHAnsi" w:cstheme="minorHAnsi"/>
        </w:rPr>
      </w:pPr>
      <w:r>
        <w:rPr>
          <w:rFonts w:asciiTheme="minorHAnsi" w:hAnsiTheme="minorHAnsi" w:cs="Times New Roman" w:hint="cs"/>
          <w:rtl/>
        </w:rPr>
        <w:t>תואר ראשון בתחום רלוונטי</w:t>
      </w:r>
    </w:p>
    <w:p w14:paraId="437C8187" w14:textId="5D57199A" w:rsidR="00803457" w:rsidRDefault="00803457" w:rsidP="00803457">
      <w:pPr>
        <w:numPr>
          <w:ilvl w:val="0"/>
          <w:numId w:val="4"/>
        </w:numPr>
        <w:spacing w:line="360" w:lineRule="auto"/>
        <w:ind w:right="1440"/>
        <w:rPr>
          <w:rFonts w:asciiTheme="minorHAnsi" w:hAnsiTheme="minorHAnsi" w:cstheme="minorHAnsi"/>
        </w:rPr>
      </w:pPr>
      <w:r w:rsidRPr="000359BA">
        <w:rPr>
          <w:rFonts w:asciiTheme="minorHAnsi" w:hAnsiTheme="minorHAnsi" w:cs="Times New Roman"/>
          <w:rtl/>
        </w:rPr>
        <w:t>שליטה בתוכנות מחשב</w:t>
      </w:r>
      <w:r w:rsidR="00B25428">
        <w:rPr>
          <w:rFonts w:asciiTheme="minorHAnsi" w:hAnsiTheme="minorHAnsi" w:cstheme="minorHAnsi" w:hint="cs"/>
          <w:rtl/>
        </w:rPr>
        <w:t xml:space="preserve">, </w:t>
      </w:r>
      <w:r w:rsidR="00B25428">
        <w:rPr>
          <w:rFonts w:asciiTheme="minorHAnsi" w:hAnsiTheme="minorHAnsi" w:cs="Times New Roman" w:hint="cs"/>
          <w:rtl/>
        </w:rPr>
        <w:t xml:space="preserve">שיווק ברשתות חברתיות </w:t>
      </w:r>
      <w:r w:rsidR="00B25428">
        <w:rPr>
          <w:rFonts w:asciiTheme="minorHAnsi" w:hAnsiTheme="minorHAnsi" w:cstheme="minorHAnsi"/>
          <w:rtl/>
        </w:rPr>
        <w:t>–</w:t>
      </w:r>
      <w:r w:rsidR="00B25428">
        <w:rPr>
          <w:rFonts w:asciiTheme="minorHAnsi" w:hAnsiTheme="minorHAnsi" w:cs="Times New Roman" w:hint="cs"/>
          <w:rtl/>
        </w:rPr>
        <w:t xml:space="preserve"> חובה</w:t>
      </w:r>
      <w:r w:rsidR="00B25428">
        <w:rPr>
          <w:rFonts w:asciiTheme="minorHAnsi" w:hAnsiTheme="minorHAnsi" w:cstheme="minorHAnsi" w:hint="cs"/>
          <w:rtl/>
        </w:rPr>
        <w:t>.</w:t>
      </w:r>
    </w:p>
    <w:p w14:paraId="26EB6ED0" w14:textId="77777777" w:rsidR="00B25428" w:rsidRPr="000359BA" w:rsidRDefault="00B25428" w:rsidP="00B2542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0359BA">
        <w:rPr>
          <w:rFonts w:asciiTheme="minorHAnsi" w:hAnsiTheme="minorHAnsi" w:cs="Times New Roman"/>
          <w:rtl/>
        </w:rPr>
        <w:t>יצירתיות וגמישות מחשבתית</w:t>
      </w:r>
      <w:r w:rsidRPr="000359BA">
        <w:rPr>
          <w:rFonts w:asciiTheme="minorHAnsi" w:hAnsiTheme="minorHAnsi" w:cstheme="minorHAnsi"/>
          <w:rtl/>
        </w:rPr>
        <w:t>.</w:t>
      </w:r>
    </w:p>
    <w:p w14:paraId="3106DC02" w14:textId="0F0794EB" w:rsidR="00B25428" w:rsidRPr="00047051" w:rsidRDefault="00B25428" w:rsidP="00B2542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0359BA">
        <w:rPr>
          <w:rFonts w:asciiTheme="minorHAnsi" w:hAnsiTheme="minorHAnsi" w:cs="Times New Roman"/>
          <w:rtl/>
        </w:rPr>
        <w:t xml:space="preserve">יכולת </w:t>
      </w:r>
      <w:r>
        <w:rPr>
          <w:rFonts w:asciiTheme="minorHAnsi" w:hAnsiTheme="minorHAnsi" w:cs="Times New Roman" w:hint="cs"/>
          <w:rtl/>
        </w:rPr>
        <w:t>עבודה</w:t>
      </w:r>
      <w:r w:rsidRPr="000359BA">
        <w:rPr>
          <w:rFonts w:asciiTheme="minorHAnsi" w:hAnsiTheme="minorHAnsi" w:cs="Times New Roman"/>
          <w:rtl/>
        </w:rPr>
        <w:t xml:space="preserve">  עצמ</w:t>
      </w:r>
      <w:r>
        <w:rPr>
          <w:rFonts w:asciiTheme="minorHAnsi" w:hAnsiTheme="minorHAnsi" w:cs="Times New Roman" w:hint="cs"/>
          <w:rtl/>
        </w:rPr>
        <w:t>א</w:t>
      </w:r>
      <w:r w:rsidRPr="000359BA">
        <w:rPr>
          <w:rFonts w:asciiTheme="minorHAnsi" w:hAnsiTheme="minorHAnsi" w:cs="Times New Roman"/>
          <w:rtl/>
        </w:rPr>
        <w:t>ית לצד עבודת צוות</w:t>
      </w:r>
      <w:r w:rsidRPr="000359BA">
        <w:rPr>
          <w:rFonts w:asciiTheme="minorHAnsi" w:hAnsiTheme="minorHAnsi" w:cstheme="minorHAnsi"/>
          <w:rtl/>
        </w:rPr>
        <w:t>.</w:t>
      </w:r>
    </w:p>
    <w:p w14:paraId="30E8B392" w14:textId="77777777" w:rsidR="00047051" w:rsidRPr="000359BA" w:rsidRDefault="00047051" w:rsidP="00047051">
      <w:pPr>
        <w:spacing w:line="360" w:lineRule="auto"/>
        <w:rPr>
          <w:rFonts w:asciiTheme="minorHAnsi" w:hAnsiTheme="minorHAnsi" w:cstheme="minorHAnsi"/>
          <w:rtl/>
        </w:rPr>
      </w:pPr>
    </w:p>
    <w:p w14:paraId="1A81EC31" w14:textId="77777777" w:rsidR="00803457" w:rsidRPr="000359BA" w:rsidRDefault="00803457" w:rsidP="00803457">
      <w:pPr>
        <w:numPr>
          <w:ilvl w:val="0"/>
          <w:numId w:val="4"/>
        </w:numPr>
        <w:spacing w:line="360" w:lineRule="auto"/>
        <w:ind w:right="1440"/>
        <w:rPr>
          <w:rFonts w:asciiTheme="minorHAnsi" w:hAnsiTheme="minorHAnsi" w:cstheme="minorHAnsi"/>
        </w:rPr>
      </w:pPr>
      <w:r w:rsidRPr="000359BA">
        <w:rPr>
          <w:rFonts w:asciiTheme="minorHAnsi" w:hAnsiTheme="minorHAnsi" w:cs="Times New Roman"/>
          <w:rtl/>
        </w:rPr>
        <w:t>יכולת ניידות</w:t>
      </w:r>
      <w:r w:rsidRPr="000359BA">
        <w:rPr>
          <w:rFonts w:asciiTheme="minorHAnsi" w:hAnsiTheme="minorHAnsi" w:cstheme="minorHAnsi"/>
          <w:rtl/>
        </w:rPr>
        <w:t xml:space="preserve">- </w:t>
      </w:r>
      <w:r w:rsidRPr="000359BA">
        <w:rPr>
          <w:rFonts w:asciiTheme="minorHAnsi" w:hAnsiTheme="minorHAnsi" w:cs="Times New Roman"/>
          <w:rtl/>
        </w:rPr>
        <w:t>חובה</w:t>
      </w:r>
      <w:r w:rsidRPr="000359BA">
        <w:rPr>
          <w:rFonts w:asciiTheme="minorHAnsi" w:hAnsiTheme="minorHAnsi" w:cstheme="minorHAnsi"/>
          <w:rtl/>
        </w:rPr>
        <w:t xml:space="preserve">. </w:t>
      </w:r>
    </w:p>
    <w:p w14:paraId="054EC69B" w14:textId="77777777" w:rsidR="00803457" w:rsidRPr="000359BA" w:rsidRDefault="00803457" w:rsidP="00803457">
      <w:pPr>
        <w:numPr>
          <w:ilvl w:val="0"/>
          <w:numId w:val="4"/>
        </w:numPr>
        <w:spacing w:line="360" w:lineRule="auto"/>
        <w:ind w:right="1440"/>
        <w:rPr>
          <w:rFonts w:asciiTheme="minorHAnsi" w:hAnsiTheme="minorHAnsi" w:cstheme="minorHAnsi"/>
          <w:rtl/>
        </w:rPr>
      </w:pPr>
      <w:r w:rsidRPr="000359BA">
        <w:rPr>
          <w:rFonts w:asciiTheme="minorHAnsi" w:hAnsiTheme="minorHAnsi" w:cs="Times New Roman"/>
          <w:rtl/>
        </w:rPr>
        <w:t xml:space="preserve">נכונות ויכולת </w:t>
      </w:r>
      <w:r w:rsidRPr="000359BA">
        <w:rPr>
          <w:rFonts w:asciiTheme="minorHAnsi" w:hAnsiTheme="minorHAnsi" w:cs="Times New Roman"/>
          <w:b/>
          <w:bCs/>
          <w:u w:val="single"/>
          <w:rtl/>
        </w:rPr>
        <w:t>לעבודת שטח</w:t>
      </w:r>
      <w:r w:rsidRPr="000359BA">
        <w:rPr>
          <w:rFonts w:asciiTheme="minorHAnsi" w:hAnsiTheme="minorHAnsi" w:cs="Times New Roman"/>
          <w:rtl/>
        </w:rPr>
        <w:t xml:space="preserve"> בשעות עבודה מאומצות וגמישות</w:t>
      </w:r>
      <w:r w:rsidRPr="000359BA">
        <w:rPr>
          <w:rFonts w:asciiTheme="minorHAnsi" w:hAnsiTheme="minorHAnsi" w:cstheme="minorHAnsi"/>
          <w:rtl/>
        </w:rPr>
        <w:t>.</w:t>
      </w:r>
    </w:p>
    <w:p w14:paraId="3A25E1A1" w14:textId="77777777" w:rsidR="00803457" w:rsidRPr="000359BA" w:rsidRDefault="00803457" w:rsidP="00803457">
      <w:pPr>
        <w:spacing w:line="360" w:lineRule="auto"/>
        <w:rPr>
          <w:rFonts w:asciiTheme="minorHAnsi" w:hAnsiTheme="minorHAnsi" w:cstheme="minorHAnsi"/>
          <w:u w:val="single"/>
          <w:rtl/>
        </w:rPr>
      </w:pPr>
    </w:p>
    <w:p w14:paraId="5A4DB59A" w14:textId="6B8C9318" w:rsidR="00803457" w:rsidRPr="000359BA" w:rsidRDefault="00803457" w:rsidP="00E31CE1">
      <w:pPr>
        <w:spacing w:line="360" w:lineRule="auto"/>
        <w:rPr>
          <w:rFonts w:asciiTheme="minorHAnsi" w:hAnsiTheme="minorHAnsi" w:cstheme="minorHAnsi"/>
        </w:rPr>
      </w:pPr>
      <w:r w:rsidRPr="000359BA">
        <w:rPr>
          <w:rFonts w:asciiTheme="minorHAnsi" w:hAnsiTheme="minorHAnsi" w:cs="Times New Roman"/>
          <w:b/>
          <w:bCs/>
          <w:rtl/>
        </w:rPr>
        <w:t>היקף המשרה</w:t>
      </w:r>
      <w:r w:rsidRPr="000359BA">
        <w:rPr>
          <w:rFonts w:asciiTheme="minorHAnsi" w:hAnsiTheme="minorHAnsi" w:cstheme="minorHAnsi"/>
          <w:rtl/>
        </w:rPr>
        <w:t xml:space="preserve"> – 50%. </w:t>
      </w:r>
      <w:r w:rsidR="007224DE">
        <w:rPr>
          <w:rFonts w:asciiTheme="minorHAnsi" w:hAnsiTheme="minorHAnsi" w:cstheme="minorHAnsi"/>
          <w:rtl/>
        </w:rPr>
        <w:br/>
      </w:r>
      <w:r w:rsidR="00E31CE1">
        <w:rPr>
          <w:rFonts w:asciiTheme="minorHAnsi" w:hAnsiTheme="minorHAnsi" w:cs="Times New Roman" w:hint="cs"/>
          <w:rtl/>
        </w:rPr>
        <w:t>נכונות להגדלת היקף המשרה בעתיד.</w:t>
      </w:r>
    </w:p>
    <w:p w14:paraId="723CC629" w14:textId="77777777" w:rsidR="00803457" w:rsidRPr="000359BA" w:rsidRDefault="00803457" w:rsidP="00803457">
      <w:pPr>
        <w:spacing w:line="360" w:lineRule="auto"/>
        <w:ind w:left="1434"/>
        <w:rPr>
          <w:rFonts w:asciiTheme="minorHAnsi" w:hAnsiTheme="minorHAnsi" w:cstheme="minorHAnsi"/>
          <w:rtl/>
        </w:rPr>
      </w:pPr>
    </w:p>
    <w:p w14:paraId="208AFE58" w14:textId="0AF3F25D" w:rsidR="00803457" w:rsidRPr="000359BA" w:rsidRDefault="00803457" w:rsidP="00803457">
      <w:pPr>
        <w:spacing w:line="360" w:lineRule="auto"/>
        <w:jc w:val="center"/>
        <w:rPr>
          <w:rFonts w:asciiTheme="minorHAnsi" w:hAnsiTheme="minorHAnsi" w:cstheme="minorHAnsi"/>
          <w:b/>
          <w:bCs/>
          <w:rtl/>
        </w:rPr>
      </w:pPr>
      <w:r w:rsidRPr="000359BA">
        <w:rPr>
          <w:rFonts w:asciiTheme="minorHAnsi" w:hAnsiTheme="minorHAnsi" w:cs="Times New Roman"/>
          <w:b/>
          <w:bCs/>
          <w:rtl/>
        </w:rPr>
        <w:t>הגשת מועמדות לדוא</w:t>
      </w:r>
      <w:r w:rsidRPr="000359BA">
        <w:rPr>
          <w:rFonts w:asciiTheme="minorHAnsi" w:hAnsiTheme="minorHAnsi" w:cstheme="minorHAnsi"/>
          <w:b/>
          <w:bCs/>
          <w:rtl/>
        </w:rPr>
        <w:t>"</w:t>
      </w:r>
      <w:r w:rsidRPr="000359BA">
        <w:rPr>
          <w:rFonts w:asciiTheme="minorHAnsi" w:hAnsiTheme="minorHAnsi" w:cs="Times New Roman"/>
          <w:b/>
          <w:bCs/>
          <w:rtl/>
        </w:rPr>
        <w:t xml:space="preserve">ל  </w:t>
      </w:r>
      <w:hyperlink r:id="rId7" w:history="1">
        <w:r w:rsidRPr="000359BA">
          <w:rPr>
            <w:rStyle w:val="Hyperlink"/>
            <w:rFonts w:asciiTheme="minorHAnsi" w:hAnsiTheme="minorHAnsi" w:cstheme="minorHAnsi"/>
            <w:b/>
            <w:bCs/>
          </w:rPr>
          <w:t>m.misrot@sng.org.il</w:t>
        </w:r>
      </w:hyperlink>
      <w:r w:rsidRPr="000359BA">
        <w:rPr>
          <w:rFonts w:asciiTheme="minorHAnsi" w:hAnsiTheme="minorHAnsi" w:cstheme="minorHAnsi"/>
          <w:b/>
          <w:bCs/>
          <w:rtl/>
        </w:rPr>
        <w:t xml:space="preserve"> </w:t>
      </w:r>
      <w:r w:rsidRPr="000359BA">
        <w:rPr>
          <w:rFonts w:asciiTheme="minorHAnsi" w:hAnsiTheme="minorHAnsi" w:cstheme="minorHAnsi"/>
          <w:b/>
          <w:bCs/>
          <w:rtl/>
        </w:rPr>
        <w:br/>
      </w:r>
      <w:r w:rsidRPr="000359BA">
        <w:rPr>
          <w:rFonts w:asciiTheme="minorHAnsi" w:hAnsiTheme="minorHAnsi" w:cs="Times New Roman"/>
          <w:b/>
          <w:bCs/>
          <w:u w:val="single"/>
          <w:rtl/>
        </w:rPr>
        <w:t>עד לתאריך</w:t>
      </w:r>
      <w:r w:rsidRPr="000359BA">
        <w:rPr>
          <w:rFonts w:asciiTheme="minorHAnsi" w:hAnsiTheme="minorHAnsi" w:cstheme="minorHAnsi"/>
          <w:b/>
          <w:bCs/>
          <w:u w:val="single"/>
          <w:rtl/>
        </w:rPr>
        <w:t xml:space="preserve">: </w:t>
      </w:r>
      <w:r w:rsidR="00E31CE1">
        <w:rPr>
          <w:rFonts w:asciiTheme="minorHAnsi" w:hAnsiTheme="minorHAnsi" w:cstheme="minorHAnsi" w:hint="cs"/>
          <w:b/>
          <w:bCs/>
          <w:rtl/>
        </w:rPr>
        <w:t>4/2/20</w:t>
      </w:r>
    </w:p>
    <w:p w14:paraId="0F4C3BBB" w14:textId="77777777" w:rsidR="00803457" w:rsidRPr="000359BA" w:rsidRDefault="00803457" w:rsidP="00803457">
      <w:pPr>
        <w:spacing w:line="360" w:lineRule="auto"/>
        <w:ind w:left="22" w:hanging="22"/>
        <w:jc w:val="center"/>
        <w:rPr>
          <w:rFonts w:asciiTheme="minorHAnsi" w:hAnsiTheme="minorHAnsi" w:cstheme="minorHAnsi"/>
        </w:rPr>
      </w:pPr>
      <w:r w:rsidRPr="000359BA">
        <w:rPr>
          <w:rFonts w:asciiTheme="minorHAnsi" w:hAnsiTheme="minorHAnsi" w:cstheme="minorHAnsi"/>
          <w:rtl/>
        </w:rPr>
        <w:t xml:space="preserve">* </w:t>
      </w:r>
      <w:r w:rsidRPr="000359BA">
        <w:rPr>
          <w:rFonts w:asciiTheme="minorHAnsi" w:hAnsiTheme="minorHAnsi" w:cs="Times New Roman"/>
          <w:rtl/>
        </w:rPr>
        <w:t>מועמדים</w:t>
      </w:r>
      <w:r w:rsidRPr="000359BA">
        <w:rPr>
          <w:rFonts w:asciiTheme="minorHAnsi" w:hAnsiTheme="minorHAnsi" w:cstheme="minorHAnsi"/>
          <w:rtl/>
        </w:rPr>
        <w:t>/</w:t>
      </w:r>
      <w:proofErr w:type="spellStart"/>
      <w:r w:rsidRPr="000359BA">
        <w:rPr>
          <w:rFonts w:asciiTheme="minorHAnsi" w:hAnsiTheme="minorHAnsi" w:cs="Times New Roman"/>
          <w:rtl/>
        </w:rPr>
        <w:t>ות</w:t>
      </w:r>
      <w:proofErr w:type="spellEnd"/>
      <w:r w:rsidRPr="000359BA">
        <w:rPr>
          <w:rFonts w:asciiTheme="minorHAnsi" w:hAnsiTheme="minorHAnsi" w:cs="Times New Roman"/>
          <w:rtl/>
        </w:rPr>
        <w:t xml:space="preserve"> מתאימים</w:t>
      </w:r>
      <w:r w:rsidRPr="000359BA">
        <w:rPr>
          <w:rFonts w:asciiTheme="minorHAnsi" w:hAnsiTheme="minorHAnsi" w:cstheme="minorHAnsi"/>
          <w:rtl/>
        </w:rPr>
        <w:t>/</w:t>
      </w:r>
      <w:proofErr w:type="spellStart"/>
      <w:r w:rsidRPr="000359BA">
        <w:rPr>
          <w:rFonts w:asciiTheme="minorHAnsi" w:hAnsiTheme="minorHAnsi" w:cs="Times New Roman"/>
          <w:rtl/>
        </w:rPr>
        <w:t>ות</w:t>
      </w:r>
      <w:proofErr w:type="spellEnd"/>
      <w:r w:rsidRPr="000359BA">
        <w:rPr>
          <w:rFonts w:asciiTheme="minorHAnsi" w:hAnsiTheme="minorHAnsi" w:cs="Times New Roman"/>
          <w:rtl/>
        </w:rPr>
        <w:t xml:space="preserve"> יזומנו לראיון אישי</w:t>
      </w:r>
      <w:r w:rsidRPr="000359BA">
        <w:rPr>
          <w:rFonts w:asciiTheme="minorHAnsi" w:hAnsiTheme="minorHAnsi" w:cstheme="minorHAnsi"/>
          <w:rtl/>
        </w:rPr>
        <w:t>.</w:t>
      </w:r>
    </w:p>
    <w:p w14:paraId="7A9C2C87" w14:textId="6DBACDD4" w:rsidR="00803457" w:rsidRPr="000359BA" w:rsidRDefault="00803457" w:rsidP="00803457">
      <w:pPr>
        <w:spacing w:line="360" w:lineRule="auto"/>
        <w:ind w:left="1434"/>
        <w:rPr>
          <w:rFonts w:asciiTheme="minorHAnsi" w:hAnsiTheme="minorHAnsi" w:cstheme="minorHAnsi"/>
          <w:rtl/>
        </w:rPr>
      </w:pPr>
    </w:p>
    <w:p w14:paraId="2FD9D5E5" w14:textId="22DC2600" w:rsidR="00F32494" w:rsidRPr="000359BA" w:rsidRDefault="00F32494" w:rsidP="00017F5C">
      <w:pPr>
        <w:rPr>
          <w:rFonts w:asciiTheme="minorHAnsi" w:hAnsiTheme="minorHAnsi" w:cstheme="minorHAnsi"/>
        </w:rPr>
      </w:pPr>
    </w:p>
    <w:sectPr w:rsidR="00F32494" w:rsidRPr="000359BA" w:rsidSect="005A0109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A826D" w14:textId="77777777" w:rsidR="00CA7B1D" w:rsidRDefault="00CA7B1D" w:rsidP="00017F5C">
      <w:r>
        <w:separator/>
      </w:r>
    </w:p>
  </w:endnote>
  <w:endnote w:type="continuationSeparator" w:id="0">
    <w:p w14:paraId="5E6C1661" w14:textId="77777777" w:rsidR="00CA7B1D" w:rsidRDefault="00CA7B1D" w:rsidP="0001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D9988" w14:textId="7B3CC106" w:rsidR="007D573E" w:rsidRPr="00840526" w:rsidRDefault="00A15A8C" w:rsidP="00A15A8C">
    <w:pPr>
      <w:spacing w:before="240" w:after="240"/>
      <w:rPr>
        <w:rFonts w:asciiTheme="minorHAnsi" w:hAnsiTheme="minorHAnsi" w:cstheme="minorBidi"/>
        <w:color w:val="44546A" w:themeColor="text2"/>
        <w:rtl/>
      </w:rPr>
    </w:pPr>
    <w:r w:rsidRPr="00790C8C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2EA1A9BA" wp14:editId="2DA6B381">
          <wp:simplePos x="0" y="0"/>
          <wp:positionH relativeFrom="column">
            <wp:posOffset>-396875</wp:posOffset>
          </wp:positionH>
          <wp:positionV relativeFrom="paragraph">
            <wp:posOffset>145415</wp:posOffset>
          </wp:positionV>
          <wp:extent cx="2717269" cy="547993"/>
          <wp:effectExtent l="0" t="0" r="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לוגיים שותפים בלי מעברים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269" cy="547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C8C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898568" wp14:editId="06CFB130">
              <wp:simplePos x="0" y="0"/>
              <wp:positionH relativeFrom="margin">
                <wp:posOffset>-171450</wp:posOffset>
              </wp:positionH>
              <wp:positionV relativeFrom="paragraph">
                <wp:posOffset>-16510</wp:posOffset>
              </wp:positionV>
              <wp:extent cx="5422900" cy="0"/>
              <wp:effectExtent l="0" t="0" r="0" b="0"/>
              <wp:wrapNone/>
              <wp:docPr id="10" name="מחבר ישר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4229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C412E8" id="מחבר ישר 10" o:spid="_x0000_s1026" style="position:absolute;left:0;text-align:lef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5pt,-1.3pt" to="413.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" strokecolor="#1f3763 [1604]" strokeweight="1.5pt">
              <v:stroke joinstyle="miter"/>
              <w10:wrap anchorx="margin"/>
            </v:line>
          </w:pict>
        </mc:Fallback>
      </mc:AlternateContent>
    </w:r>
    <w:r w:rsidRPr="00790C8C">
      <w:rPr>
        <w:rFonts w:asciiTheme="minorHAnsi" w:hAnsiTheme="minorHAnsi" w:cstheme="minorHAnsi"/>
        <w:noProof/>
        <w:color w:val="44546A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CD4013" wp14:editId="251FF73D">
              <wp:simplePos x="0" y="0"/>
              <wp:positionH relativeFrom="column">
                <wp:posOffset>1076325</wp:posOffset>
              </wp:positionH>
              <wp:positionV relativeFrom="paragraph">
                <wp:posOffset>9410700</wp:posOffset>
              </wp:positionV>
              <wp:extent cx="5573395" cy="0"/>
              <wp:effectExtent l="19050" t="19050" r="17780" b="19050"/>
              <wp:wrapNone/>
              <wp:docPr id="7" name="מחבר ישר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3395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66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2EEBE2" id="מחבר ישר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741pt" to="523.6pt,7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" strokecolor="#669" strokeweight="1.75pt"/>
          </w:pict>
        </mc:Fallback>
      </mc:AlternateContent>
    </w:r>
    <w:r w:rsidRPr="00790C8C">
      <w:rPr>
        <w:rFonts w:asciiTheme="minorHAnsi" w:hAnsiTheme="minorHAnsi" w:cstheme="minorHAnsi"/>
        <w:noProof/>
        <w:color w:val="44546A" w:themeColor="text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5CACEF" wp14:editId="3C633B7E">
              <wp:simplePos x="0" y="0"/>
              <wp:positionH relativeFrom="column">
                <wp:posOffset>1076325</wp:posOffset>
              </wp:positionH>
              <wp:positionV relativeFrom="paragraph">
                <wp:posOffset>9410700</wp:posOffset>
              </wp:positionV>
              <wp:extent cx="5573395" cy="0"/>
              <wp:effectExtent l="19050" t="17145" r="17780" b="11430"/>
              <wp:wrapNone/>
              <wp:docPr id="6" name="מחבר ישר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3395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66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5B68105" id="מחבר ישר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741pt" to="523.6pt,7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" strokecolor="#669" strokeweight="1.75pt"/>
          </w:pict>
        </mc:Fallback>
      </mc:AlternateContent>
    </w:r>
    <w:r w:rsidR="007D573E" w:rsidRPr="00790C8C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EE357A" wp14:editId="5E8667F4">
              <wp:simplePos x="0" y="0"/>
              <wp:positionH relativeFrom="column">
                <wp:posOffset>1076325</wp:posOffset>
              </wp:positionH>
              <wp:positionV relativeFrom="paragraph">
                <wp:posOffset>9410700</wp:posOffset>
              </wp:positionV>
              <wp:extent cx="5573395" cy="0"/>
              <wp:effectExtent l="19050" t="17145" r="17780" b="11430"/>
              <wp:wrapNone/>
              <wp:docPr id="4" name="מחבר ישר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3395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66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D2A37BF" id="מחבר ישר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741pt" to="523.6pt,7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" strokecolor="#669" strokeweight="1.75pt"/>
          </w:pict>
        </mc:Fallback>
      </mc:AlternateContent>
    </w:r>
    <w:r w:rsidR="007D573E" w:rsidRPr="00790C8C">
      <w:rPr>
        <w:rFonts w:asciiTheme="minorHAnsi" w:hAnsiTheme="minorHAnsi" w:cs="Times New Roman"/>
        <w:b/>
        <w:bCs/>
        <w:color w:val="002060"/>
        <w:rtl/>
      </w:rPr>
      <w:t xml:space="preserve">מעברים נגב צפוני  </w:t>
    </w:r>
    <w:r w:rsidR="007D573E" w:rsidRPr="00790C8C">
      <w:rPr>
        <w:rFonts w:asciiTheme="minorHAnsi" w:hAnsiTheme="minorHAnsi" w:cstheme="minorHAnsi"/>
        <w:color w:val="002060"/>
        <w:rtl/>
      </w:rPr>
      <w:br/>
    </w:r>
    <w:r w:rsidR="007D573E" w:rsidRPr="00790C8C">
      <w:rPr>
        <w:rFonts w:asciiTheme="minorHAnsi" w:hAnsiTheme="minorHAnsi" w:cs="Times New Roman"/>
        <w:color w:val="002060"/>
        <w:rtl/>
      </w:rPr>
      <w:t>טלפון</w:t>
    </w:r>
    <w:r w:rsidR="007D573E" w:rsidRPr="00790C8C">
      <w:rPr>
        <w:rFonts w:asciiTheme="minorHAnsi" w:hAnsiTheme="minorHAnsi" w:cstheme="minorHAnsi"/>
        <w:color w:val="002060"/>
        <w:rtl/>
      </w:rPr>
      <w:t xml:space="preserve">: 077-9802271 | </w:t>
    </w:r>
    <w:hyperlink r:id="rId2" w:history="1">
      <w:r w:rsidR="007D573E" w:rsidRPr="00790C8C">
        <w:rPr>
          <w:rStyle w:val="Hyperlink"/>
          <w:rFonts w:asciiTheme="minorHAnsi" w:hAnsiTheme="minorHAnsi" w:cstheme="minorHAnsi"/>
          <w:color w:val="002060"/>
        </w:rPr>
        <w:t>www.mnz.org.il</w:t>
      </w:r>
    </w:hyperlink>
    <w:r w:rsidR="007D573E" w:rsidRPr="00790C8C">
      <w:rPr>
        <w:rFonts w:asciiTheme="minorHAnsi" w:hAnsiTheme="minorHAnsi" w:cstheme="minorHAnsi"/>
        <w:color w:val="002060"/>
      </w:rPr>
      <w:t xml:space="preserve"> </w:t>
    </w:r>
    <w:r w:rsidR="000E0A3C">
      <w:rPr>
        <w:rFonts w:asciiTheme="minorHAnsi" w:hAnsiTheme="minorHAnsi" w:cstheme="minorBidi" w:hint="cs"/>
        <w:color w:val="44546A" w:themeColor="text2"/>
        <w:rtl/>
      </w:rPr>
      <w:t xml:space="preserve">        </w:t>
    </w:r>
    <w:r w:rsidR="000E0A3C" w:rsidRPr="000E0A3C">
      <w:rPr>
        <w:rFonts w:asciiTheme="majorHAnsi" w:hAnsiTheme="majorHAnsi" w:cs="Arial"/>
        <w:noProof/>
        <w:rtl/>
      </w:rPr>
      <w:drawing>
        <wp:inline distT="0" distB="0" distL="0" distR="0" wp14:anchorId="64C5EC27" wp14:editId="6B01F614">
          <wp:extent cx="433427" cy="246380"/>
          <wp:effectExtent l="0" t="0" r="5080" b="1270"/>
          <wp:docPr id="8" name="תמונה 8" descr="C:\Users\m.misrot\AppData\Local\Microsoft\Windows\Temporary Internet Files\Content.Outlook\20RTFDAN\לוגו B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misrot\AppData\Local\Microsoft\Windows\Temporary Internet Files\Content.Outlook\20RTFDAN\לוגו BZ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43" cy="248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0A3C">
      <w:rPr>
        <w:rFonts w:asciiTheme="minorHAnsi" w:hAnsiTheme="minorHAnsi" w:cstheme="minorBidi" w:hint="cs"/>
        <w:color w:val="44546A" w:themeColor="text2"/>
        <w:rtl/>
      </w:rPr>
      <w:t xml:space="preserve"> </w:t>
    </w:r>
  </w:p>
  <w:p w14:paraId="5077CA40" w14:textId="77777777" w:rsidR="007D573E" w:rsidRDefault="007D57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F4C36" w14:textId="77777777" w:rsidR="00CA7B1D" w:rsidRDefault="00CA7B1D" w:rsidP="00017F5C">
      <w:r>
        <w:separator/>
      </w:r>
    </w:p>
  </w:footnote>
  <w:footnote w:type="continuationSeparator" w:id="0">
    <w:p w14:paraId="12BF5606" w14:textId="77777777" w:rsidR="00CA7B1D" w:rsidRDefault="00CA7B1D" w:rsidP="00017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4DDB7" w14:textId="17F9846D" w:rsidR="007D573E" w:rsidRPr="000E0A3C" w:rsidRDefault="00A15A8C">
    <w:pPr>
      <w:pStyle w:val="a4"/>
      <w:rPr>
        <w:rFonts w:cstheme="minorBidi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49749D" wp14:editId="040B5D9E">
              <wp:simplePos x="0" y="0"/>
              <wp:positionH relativeFrom="margin">
                <wp:posOffset>-241300</wp:posOffset>
              </wp:positionH>
              <wp:positionV relativeFrom="paragraph">
                <wp:posOffset>344170</wp:posOffset>
              </wp:positionV>
              <wp:extent cx="4267200" cy="6350"/>
              <wp:effectExtent l="0" t="0" r="19050" b="31750"/>
              <wp:wrapNone/>
              <wp:docPr id="11" name="מחבר ישר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267200" cy="635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19A993" id="מחבר ישר 11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pt,27.1pt" to="317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" strokecolor="#1f3763 [1604]" strokeweight="1.5pt">
              <v:stroke joinstyle="miter"/>
              <w10:wrap anchorx="margin"/>
            </v:line>
          </w:pict>
        </mc:Fallback>
      </mc:AlternateContent>
    </w:r>
    <w:r w:rsidR="000E0A3C">
      <w:rPr>
        <w:rFonts w:asciiTheme="majorHAnsi" w:hAnsiTheme="majorHAnsi" w:cs="Arial"/>
        <w:b/>
        <w:bCs/>
        <w:noProof/>
        <w:u w:val="single"/>
      </w:rPr>
      <w:t xml:space="preserve">   </w:t>
    </w:r>
    <w:r w:rsidR="007D573E">
      <w:rPr>
        <w:noProof/>
      </w:rPr>
      <w:drawing>
        <wp:inline distT="0" distB="0" distL="0" distR="0" wp14:anchorId="43131AD0" wp14:editId="4EF8820A">
          <wp:extent cx="1235710" cy="376694"/>
          <wp:effectExtent l="0" t="0" r="2540" b="4445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מעברים נגב צפוני-חד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884" cy="385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0A3C" w:rsidRPr="000E0A3C">
      <w:rPr>
        <w:rFonts w:asciiTheme="majorHAnsi" w:hAnsiTheme="majorHAnsi" w:cs="Arial"/>
        <w:b/>
        <w:bCs/>
        <w:noProof/>
        <w:u w:val="single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B249E"/>
    <w:multiLevelType w:val="hybridMultilevel"/>
    <w:tmpl w:val="DDA24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2510A6"/>
    <w:multiLevelType w:val="hybridMultilevel"/>
    <w:tmpl w:val="A3C6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96693"/>
    <w:multiLevelType w:val="hybridMultilevel"/>
    <w:tmpl w:val="CF7E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F74D9"/>
    <w:multiLevelType w:val="hybridMultilevel"/>
    <w:tmpl w:val="1820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47065"/>
    <w:multiLevelType w:val="hybridMultilevel"/>
    <w:tmpl w:val="480EB49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61882DAA">
      <w:start w:val="1"/>
      <w:numFmt w:val="bullet"/>
      <w:lvlText w:val="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2" w:tplc="9C6C59B2" w:tentative="1">
      <w:start w:val="1"/>
      <w:numFmt w:val="bullet"/>
      <w:lvlText w:val="§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 w:tplc="8E06E284" w:tentative="1">
      <w:start w:val="1"/>
      <w:numFmt w:val="bullet"/>
      <w:lvlText w:val="§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</w:rPr>
    </w:lvl>
    <w:lvl w:ilvl="4" w:tplc="69A20A1A" w:tentative="1">
      <w:start w:val="1"/>
      <w:numFmt w:val="bullet"/>
      <w:lvlText w:val="§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</w:rPr>
    </w:lvl>
    <w:lvl w:ilvl="5" w:tplc="DE503004" w:tentative="1">
      <w:start w:val="1"/>
      <w:numFmt w:val="bullet"/>
      <w:lvlText w:val="§"/>
      <w:lvlJc w:val="left"/>
      <w:pPr>
        <w:tabs>
          <w:tab w:val="num" w:pos="4140"/>
        </w:tabs>
        <w:ind w:left="4140" w:hanging="360"/>
      </w:pPr>
      <w:rPr>
        <w:rFonts w:ascii="Times New Roman" w:hAnsi="Times New Roman" w:hint="default"/>
      </w:rPr>
    </w:lvl>
    <w:lvl w:ilvl="6" w:tplc="892CF820" w:tentative="1">
      <w:start w:val="1"/>
      <w:numFmt w:val="bullet"/>
      <w:lvlText w:val="§"/>
      <w:lvlJc w:val="left"/>
      <w:pPr>
        <w:tabs>
          <w:tab w:val="num" w:pos="4860"/>
        </w:tabs>
        <w:ind w:left="4860" w:hanging="360"/>
      </w:pPr>
      <w:rPr>
        <w:rFonts w:ascii="Times New Roman" w:hAnsi="Times New Roman" w:hint="default"/>
      </w:rPr>
    </w:lvl>
    <w:lvl w:ilvl="7" w:tplc="69346B3A" w:tentative="1">
      <w:start w:val="1"/>
      <w:numFmt w:val="bullet"/>
      <w:lvlText w:val="§"/>
      <w:lvlJc w:val="left"/>
      <w:pPr>
        <w:tabs>
          <w:tab w:val="num" w:pos="5580"/>
        </w:tabs>
        <w:ind w:left="5580" w:hanging="360"/>
      </w:pPr>
      <w:rPr>
        <w:rFonts w:ascii="Times New Roman" w:hAnsi="Times New Roman" w:hint="default"/>
      </w:rPr>
    </w:lvl>
    <w:lvl w:ilvl="8" w:tplc="134C88F2" w:tentative="1">
      <w:start w:val="1"/>
      <w:numFmt w:val="bullet"/>
      <w:lvlText w:val="§"/>
      <w:lvlJc w:val="left"/>
      <w:pPr>
        <w:tabs>
          <w:tab w:val="num" w:pos="6300"/>
        </w:tabs>
        <w:ind w:left="630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5C"/>
    <w:rsid w:val="00017F5C"/>
    <w:rsid w:val="000359BA"/>
    <w:rsid w:val="00047051"/>
    <w:rsid w:val="000E0A3C"/>
    <w:rsid w:val="005A0109"/>
    <w:rsid w:val="005B3627"/>
    <w:rsid w:val="007224DE"/>
    <w:rsid w:val="00790C8C"/>
    <w:rsid w:val="007D573E"/>
    <w:rsid w:val="007F01AA"/>
    <w:rsid w:val="00803457"/>
    <w:rsid w:val="00840526"/>
    <w:rsid w:val="009F183F"/>
    <w:rsid w:val="00A15A8C"/>
    <w:rsid w:val="00A5273C"/>
    <w:rsid w:val="00B25428"/>
    <w:rsid w:val="00C3069D"/>
    <w:rsid w:val="00CA7B1D"/>
    <w:rsid w:val="00D50D74"/>
    <w:rsid w:val="00E31CE1"/>
    <w:rsid w:val="00F3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BF2612"/>
  <w15:chartTrackingRefBased/>
  <w15:docId w15:val="{28BD4DCA-27F4-43EF-946D-9761BAA1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F5C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F5C"/>
    <w:pPr>
      <w:ind w:left="720"/>
    </w:pPr>
  </w:style>
  <w:style w:type="paragraph" w:styleId="a4">
    <w:name w:val="header"/>
    <w:basedOn w:val="a"/>
    <w:link w:val="a5"/>
    <w:uiPriority w:val="99"/>
    <w:unhideWhenUsed/>
    <w:rsid w:val="00017F5C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017F5C"/>
    <w:rPr>
      <w:rFonts w:ascii="Calibri" w:hAnsi="Calibri" w:cs="Calibri"/>
    </w:rPr>
  </w:style>
  <w:style w:type="paragraph" w:styleId="a6">
    <w:name w:val="footer"/>
    <w:basedOn w:val="a"/>
    <w:link w:val="a7"/>
    <w:uiPriority w:val="99"/>
    <w:unhideWhenUsed/>
    <w:rsid w:val="00017F5C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017F5C"/>
    <w:rPr>
      <w:rFonts w:ascii="Calibri" w:hAnsi="Calibri" w:cs="Calibri"/>
    </w:rPr>
  </w:style>
  <w:style w:type="character" w:styleId="Hyperlink">
    <w:name w:val="Hyperlink"/>
    <w:rsid w:val="007D5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8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misrot@sng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nz.org.i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מנהלת מעברים נגב צפוני</dc:creator>
  <cp:keywords/>
  <dc:description/>
  <cp:lastModifiedBy>מעברים משרות</cp:lastModifiedBy>
  <cp:revision>2</cp:revision>
  <cp:lastPrinted>2019-11-26T05:59:00Z</cp:lastPrinted>
  <dcterms:created xsi:type="dcterms:W3CDTF">2020-01-26T09:56:00Z</dcterms:created>
  <dcterms:modified xsi:type="dcterms:W3CDTF">2020-01-26T09:56:00Z</dcterms:modified>
</cp:coreProperties>
</file>