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bidi w:val="1"/>
        <w:rPr/>
      </w:pPr>
      <w:r w:rsidDel="00000000" w:rsidR="00000000" w:rsidRPr="00000000">
        <w:rPr>
          <w:rtl w:val="1"/>
        </w:rPr>
        <w:t xml:space="preserve">להתחלת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באפריל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גלאמידי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דרושים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מצילי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ים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ימים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'-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 9:00-17:00/19:00.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ניתן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להתקבל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להחלפות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וללילות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העבודה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בחופי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הכנרת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1"/>
        </w:rPr>
        <w:t xml:space="preserve">אופציה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למגורים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06">
      <w:pPr>
        <w:bidi w:val="1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לשליחת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קורות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חיים</w:t>
      </w:r>
      <w:r w:rsidDel="00000000" w:rsidR="00000000" w:rsidRPr="00000000">
        <w:rPr>
          <w:u w:val="single"/>
          <w:rtl w:val="1"/>
        </w:rPr>
        <w:t xml:space="preserve">:</w:t>
      </w:r>
    </w:p>
    <w:p w:rsidR="00000000" w:rsidDel="00000000" w:rsidP="00000000" w:rsidRDefault="00000000" w:rsidRPr="00000000" w14:paraId="00000007">
      <w:pPr>
        <w:bidi w:val="1"/>
        <w:rPr/>
      </w:pPr>
      <w:r w:rsidDel="00000000" w:rsidR="00000000" w:rsidRPr="00000000">
        <w:rPr>
          <w:rtl w:val="1"/>
        </w:rPr>
        <w:t xml:space="preserve">וואטסאפ</w:t>
      </w:r>
      <w:r w:rsidDel="00000000" w:rsidR="00000000" w:rsidRPr="00000000">
        <w:rPr>
          <w:rtl w:val="1"/>
        </w:rPr>
        <w:t xml:space="preserve">: 054-398-0705</w:t>
      </w:r>
    </w:p>
    <w:p w:rsidR="00000000" w:rsidDel="00000000" w:rsidP="00000000" w:rsidRDefault="00000000" w:rsidRPr="00000000" w14:paraId="00000008">
      <w:pPr>
        <w:bidi w:val="1"/>
        <w:rPr/>
      </w:pPr>
      <w:r w:rsidDel="00000000" w:rsidR="00000000" w:rsidRPr="00000000">
        <w:rPr>
          <w:rtl w:val="1"/>
        </w:rPr>
        <w:t xml:space="preserve">מייל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  <w:t xml:space="preserve">galamidi</w:t>
      </w:r>
      <w:r w:rsidDel="00000000" w:rsidR="00000000" w:rsidRPr="00000000">
        <w:rPr>
          <w:rtl w:val="0"/>
        </w:rPr>
        <w:t xml:space="preserve">26@</w:t>
      </w:r>
      <w:r w:rsidDel="00000000" w:rsidR="00000000" w:rsidRPr="00000000">
        <w:rPr>
          <w:rtl w:val="0"/>
        </w:rPr>
        <w:t xml:space="preserve">gmail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  <w:t xml:space="preserve">com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-1130299</wp:posOffset>
                </wp:positionH>
                <wp:positionV relativeFrom="paragraph">
                  <wp:posOffset>254000</wp:posOffset>
                </wp:positionV>
                <wp:extent cx="7524750" cy="127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1583625" y="3775238"/>
                          <a:ext cx="7524750" cy="9525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-1130299</wp:posOffset>
                </wp:positionH>
                <wp:positionV relativeFrom="paragraph">
                  <wp:posOffset>254000</wp:posOffset>
                </wp:positionV>
                <wp:extent cx="7524750" cy="12700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2475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9">
      <w:pPr>
        <w:bidi w:val="1"/>
        <w:rPr>
          <w:color w:val="000000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bidi w:val="1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38" w:w="11906" w:orient="portrait"/>
      <w:pgMar w:bottom="1440" w:top="1440" w:left="1800" w:right="1800" w:header="708" w:footer="39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1">
    <w:pPr>
      <w:bidi w:val="1"/>
      <w:rPr>
        <w:sz w:val="24"/>
        <w:szCs w:val="24"/>
      </w:rPr>
    </w:pPr>
    <w:r w:rsidDel="00000000" w:rsidR="00000000" w:rsidRPr="00000000">
      <w:rPr>
        <w:rtl w:val="0"/>
      </w:rPr>
    </w:r>
    <w:r w:rsidDel="00000000" w:rsidR="00000000" w:rsidRPr="00000000">
      <w:rPr>
        <w:sz w:val="24"/>
        <w:szCs w:val="24"/>
        <w:rtl w:val="1"/>
      </w:rPr>
      <w:t xml:space="preserve">*</w:t>
    </w:r>
    <w:r w:rsidDel="00000000" w:rsidR="00000000" w:rsidRPr="00000000">
      <w:rPr>
        <w:sz w:val="24"/>
        <w:szCs w:val="24"/>
        <w:rtl w:val="1"/>
      </w:rPr>
      <w:t xml:space="preserve">המודעה</w:t>
    </w:r>
    <w:r w:rsidDel="00000000" w:rsidR="00000000" w:rsidRPr="00000000">
      <w:rPr>
        <w:sz w:val="24"/>
        <w:szCs w:val="24"/>
        <w:rtl w:val="1"/>
      </w:rPr>
      <w:t xml:space="preserve"> </w:t>
    </w:r>
    <w:r w:rsidDel="00000000" w:rsidR="00000000" w:rsidRPr="00000000">
      <w:rPr>
        <w:sz w:val="24"/>
        <w:szCs w:val="24"/>
        <w:rtl w:val="1"/>
      </w:rPr>
      <w:t xml:space="preserve">מנוסחת</w:t>
    </w:r>
    <w:r w:rsidDel="00000000" w:rsidR="00000000" w:rsidRPr="00000000">
      <w:rPr>
        <w:sz w:val="24"/>
        <w:szCs w:val="24"/>
        <w:rtl w:val="1"/>
      </w:rPr>
      <w:t xml:space="preserve"> </w:t>
    </w:r>
    <w:r w:rsidDel="00000000" w:rsidR="00000000" w:rsidRPr="00000000">
      <w:rPr>
        <w:sz w:val="24"/>
        <w:szCs w:val="24"/>
        <w:rtl w:val="1"/>
      </w:rPr>
      <w:t xml:space="preserve">בלשון</w:t>
    </w:r>
    <w:r w:rsidDel="00000000" w:rsidR="00000000" w:rsidRPr="00000000">
      <w:rPr>
        <w:sz w:val="24"/>
        <w:szCs w:val="24"/>
        <w:rtl w:val="1"/>
      </w:rPr>
      <w:t xml:space="preserve"> </w:t>
    </w:r>
    <w:r w:rsidDel="00000000" w:rsidR="00000000" w:rsidRPr="00000000">
      <w:rPr>
        <w:sz w:val="24"/>
        <w:szCs w:val="24"/>
        <w:rtl w:val="1"/>
      </w:rPr>
      <w:t xml:space="preserve">זכר</w:t>
    </w:r>
    <w:r w:rsidDel="00000000" w:rsidR="00000000" w:rsidRPr="00000000">
      <w:rPr>
        <w:sz w:val="24"/>
        <w:szCs w:val="24"/>
        <w:rtl w:val="1"/>
      </w:rPr>
      <w:t xml:space="preserve"> </w:t>
    </w:r>
    <w:r w:rsidDel="00000000" w:rsidR="00000000" w:rsidRPr="00000000">
      <w:rPr>
        <w:sz w:val="24"/>
        <w:szCs w:val="24"/>
        <w:rtl w:val="1"/>
      </w:rPr>
      <w:t xml:space="preserve">אך</w:t>
    </w:r>
    <w:r w:rsidDel="00000000" w:rsidR="00000000" w:rsidRPr="00000000">
      <w:rPr>
        <w:sz w:val="24"/>
        <w:szCs w:val="24"/>
        <w:rtl w:val="1"/>
      </w:rPr>
      <w:t xml:space="preserve"> </w:t>
    </w:r>
    <w:r w:rsidDel="00000000" w:rsidR="00000000" w:rsidRPr="00000000">
      <w:rPr>
        <w:sz w:val="24"/>
        <w:szCs w:val="24"/>
        <w:rtl w:val="1"/>
      </w:rPr>
      <w:t xml:space="preserve">מיועדת</w:t>
    </w:r>
    <w:r w:rsidDel="00000000" w:rsidR="00000000" w:rsidRPr="00000000">
      <w:rPr>
        <w:sz w:val="24"/>
        <w:szCs w:val="24"/>
        <w:rtl w:val="1"/>
      </w:rPr>
      <w:t xml:space="preserve"> </w:t>
    </w:r>
    <w:r w:rsidDel="00000000" w:rsidR="00000000" w:rsidRPr="00000000">
      <w:rPr>
        <w:sz w:val="24"/>
        <w:szCs w:val="24"/>
        <w:rtl w:val="1"/>
      </w:rPr>
      <w:t xml:space="preserve">לשני</w:t>
    </w:r>
    <w:r w:rsidDel="00000000" w:rsidR="00000000" w:rsidRPr="00000000">
      <w:rPr>
        <w:sz w:val="24"/>
        <w:szCs w:val="24"/>
        <w:rtl w:val="1"/>
      </w:rPr>
      <w:t xml:space="preserve"> </w:t>
    </w:r>
    <w:r w:rsidDel="00000000" w:rsidR="00000000" w:rsidRPr="00000000">
      <w:rPr>
        <w:sz w:val="24"/>
        <w:szCs w:val="24"/>
        <w:rtl w:val="1"/>
      </w:rPr>
      <w:t xml:space="preserve">המינים</w:t>
    </w:r>
  </w:p>
  <w:p w:rsidR="00000000" w:rsidDel="00000000" w:rsidP="00000000" w:rsidRDefault="00000000" w:rsidRPr="00000000" w14:paraId="0000001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bidi w:val="1"/>
      <w:spacing w:after="0" w:before="0" w:line="240" w:lineRule="auto"/>
      <w:ind w:left="0" w:right="0" w:firstLine="0"/>
      <w:jc w:val="right"/>
      <w:rPr>
        <w:rFonts w:ascii="Tahoma" w:cs="Tahoma" w:eastAsia="Tahoma" w:hAnsi="Tahoma"/>
        <w:b w:val="1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c55911"/>
        <w:sz w:val="44"/>
        <w:szCs w:val="44"/>
        <w:u w:val="none"/>
        <w:shd w:fill="auto" w:val="clear"/>
        <w:vertAlign w:val="baseline"/>
      </w:rPr>
      <w:drawing>
        <wp:inline distB="0" distT="0" distL="0" distR="0">
          <wp:extent cx="1340378" cy="1036929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40378" cy="103692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bidi w:val="1"/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בס</w:t>
    </w: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"</w:t>
    </w: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ד</w:t>
    </w: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0"/>
      </w:rPr>
      <w:t xml:space="preserve">                                                                                  </w:t>
    </w: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1"/>
      </w:rPr>
      <w:t xml:space="preserve">ת</w:t>
    </w: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1"/>
      </w:rPr>
      <w:t xml:space="preserve">.</w:t>
    </w: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1"/>
      </w:rPr>
      <w:t xml:space="preserve">ד</w:t>
    </w: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1"/>
      </w:rPr>
      <w:t xml:space="preserve"> 2432</w:t>
    </w: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1"/>
      </w:rPr>
      <w:t xml:space="preserve">טבריה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bidi w:val="1"/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1"/>
        <w:i w:val="0"/>
        <w:smallCaps w:val="0"/>
        <w:strike w:val="0"/>
        <w:color w:val="c55911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גלאמידי</w:t>
    </w: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בע</w:t>
    </w: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"</w:t>
    </w: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מ</w:t>
    </w: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0"/>
      </w:rPr>
      <w:t xml:space="preserve">    </w:t>
    </w: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077-9173212                                                                                         </w:t>
    </w: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c55911"/>
        <w:sz w:val="24"/>
        <w:szCs w:val="24"/>
        <w:u w:val="none"/>
        <w:shd w:fill="auto" w:val="clear"/>
        <w:vertAlign w:val="baseline"/>
        <w:rtl w:val="0"/>
      </w:rPr>
      <w:t xml:space="preserve"> </w:t>
    </w:r>
  </w:p>
  <w:p w:rsidR="00000000" w:rsidDel="00000000" w:rsidP="00000000" w:rsidRDefault="00000000" w:rsidRPr="00000000" w14:paraId="0000000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bidi w:val="1"/>
      <w:spacing w:after="0" w:before="0" w:line="276" w:lineRule="auto"/>
      <w:ind w:left="0" w:right="-720" w:firstLine="0"/>
      <w:jc w:val="center"/>
      <w:rPr>
        <w:rFonts w:ascii="Tahoma" w:cs="Tahoma" w:eastAsia="Tahoma" w:hAnsi="Tahom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                                                     </w:t>
    </w:r>
    <w:hyperlink r:id="rId2"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galamidi26@gmail.com</w:t>
      </w:r>
    </w:hyperlink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                                    </w:t>
    </w:r>
  </w:p>
  <w:p w:rsidR="00000000" w:rsidDel="00000000" w:rsidP="00000000" w:rsidRDefault="00000000" w:rsidRPr="00000000" w14:paraId="0000000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bidi w:val="1"/>
      <w:spacing w:after="0" w:before="0" w:line="276" w:lineRule="auto"/>
      <w:ind w:left="0" w:right="-72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1"/>
      </w:rPr>
      <w:t xml:space="preserve">                                                                                                                           </w:t>
    </w: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1"/>
      </w:rPr>
      <w:t xml:space="preserve">ח</w:t>
    </w: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1"/>
      </w:rPr>
      <w:t xml:space="preserve">.</w:t>
    </w: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1"/>
      </w:rPr>
      <w:t xml:space="preserve">פ</w:t>
    </w: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1"/>
      </w:rPr>
      <w:t xml:space="preserve"> 514791482</w:t>
    </w:r>
  </w:p>
  <w:p w:rsidR="00000000" w:rsidDel="00000000" w:rsidP="00000000" w:rsidRDefault="00000000" w:rsidRPr="00000000" w14:paraId="0000001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bidi w:val="1"/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galamidi26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vDXySjpjiN2PwgXOmlh80BIR6g==">CgMxLjAyCGguZ2pkZ3hzOAByITFQWmVWTHM1RzliR1dQaTRPTVcwQnFXUTRvNF9Xanljaw==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