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407070" w14:textId="77777777" w:rsidR="00F60DAF" w:rsidRDefault="00F60DAF" w:rsidP="00FF4109"/>
    <w:p w14:paraId="40263455" w14:textId="77777777" w:rsidR="00FF4109" w:rsidRPr="00FF4109" w:rsidRDefault="00FF4109" w:rsidP="00FF4109">
      <w:pPr>
        <w:rPr>
          <w:rtl/>
        </w:rPr>
      </w:pPr>
    </w:p>
    <w:p w14:paraId="2F890E86" w14:textId="77777777" w:rsidR="00FF4109" w:rsidRPr="00FF4109" w:rsidRDefault="00875724" w:rsidP="00FF4109">
      <w:pPr>
        <w:rPr>
          <w:rtl/>
        </w:rPr>
      </w:pPr>
      <w:r>
        <w:rPr>
          <w:noProof/>
          <w:rtl/>
        </w:rPr>
        <w:softHyphen/>
      </w:r>
    </w:p>
    <w:p w14:paraId="5C2F5F49" w14:textId="77777777" w:rsidR="00F60DAF" w:rsidRPr="00BB7718" w:rsidRDefault="00F60DAF" w:rsidP="00F60DAF">
      <w:pPr>
        <w:autoSpaceDE w:val="0"/>
        <w:autoSpaceDN w:val="0"/>
        <w:spacing w:line="240" w:lineRule="exact"/>
        <w:jc w:val="center"/>
        <w:rPr>
          <w:rFonts w:ascii="Segoe UI Light" w:eastAsia="Arial Unicode MS" w:hAnsi="Segoe UI Light" w:cs="Segoe UI Light"/>
          <w:b/>
          <w:bCs/>
          <w:color w:val="002060"/>
          <w:u w:val="single"/>
          <w:rtl/>
        </w:rPr>
      </w:pPr>
      <w:r>
        <w:rPr>
          <w:rtl/>
        </w:rPr>
        <w:tab/>
      </w:r>
      <w:r w:rsidRPr="00BB7718">
        <w:rPr>
          <w:rFonts w:ascii="Segoe UI Light" w:eastAsia="Arial Unicode MS" w:hAnsi="Segoe UI Light" w:cs="Segoe UI Light"/>
          <w:b/>
          <w:bCs/>
          <w:color w:val="002060"/>
          <w:u w:val="single"/>
          <w:rtl/>
        </w:rPr>
        <w:t>מכרז</w:t>
      </w:r>
    </w:p>
    <w:p w14:paraId="20675FF1" w14:textId="77777777" w:rsidR="00F60DAF" w:rsidRPr="00BB7718" w:rsidRDefault="00F60DAF" w:rsidP="00F60DAF">
      <w:pPr>
        <w:autoSpaceDE w:val="0"/>
        <w:autoSpaceDN w:val="0"/>
        <w:spacing w:line="240" w:lineRule="exact"/>
        <w:jc w:val="center"/>
        <w:rPr>
          <w:rFonts w:ascii="Segoe UI Light" w:eastAsia="Arial Unicode MS" w:hAnsi="Segoe UI Light" w:cs="Segoe UI Light"/>
          <w:b/>
          <w:bCs/>
          <w:color w:val="002060"/>
          <w:u w:val="single"/>
          <w:rtl/>
        </w:rPr>
      </w:pPr>
    </w:p>
    <w:p w14:paraId="38D87406" w14:textId="77777777" w:rsidR="00F60DAF" w:rsidRPr="00BF1F2F" w:rsidRDefault="00F60DAF" w:rsidP="00F60DAF">
      <w:pPr>
        <w:autoSpaceDE w:val="0"/>
        <w:autoSpaceDN w:val="0"/>
        <w:spacing w:line="240" w:lineRule="exact"/>
        <w:jc w:val="center"/>
        <w:rPr>
          <w:rFonts w:ascii="Segoe UI Light" w:eastAsia="Arial Unicode MS" w:hAnsi="Segoe UI Light" w:cs="Segoe UI Light"/>
          <w:b/>
          <w:bCs/>
          <w:color w:val="002060"/>
          <w:sz w:val="28"/>
          <w:szCs w:val="28"/>
          <w:rtl/>
        </w:rPr>
      </w:pPr>
      <w:r w:rsidRPr="00BB7718">
        <w:rPr>
          <w:rFonts w:ascii="Segoe UI Light" w:eastAsia="Arial Unicode MS" w:hAnsi="Segoe UI Light" w:cs="Segoe UI Light"/>
          <w:b/>
          <w:bCs/>
          <w:color w:val="002060"/>
          <w:sz w:val="28"/>
          <w:szCs w:val="28"/>
          <w:rtl/>
        </w:rPr>
        <w:t xml:space="preserve">למעברים נגב </w:t>
      </w:r>
      <w:r>
        <w:rPr>
          <w:rFonts w:ascii="Segoe UI Light" w:eastAsia="Arial Unicode MS" w:hAnsi="Segoe UI Light" w:cs="Segoe UI Light" w:hint="cs"/>
          <w:b/>
          <w:bCs/>
          <w:color w:val="002060"/>
          <w:sz w:val="28"/>
          <w:szCs w:val="28"/>
          <w:rtl/>
        </w:rPr>
        <w:t xml:space="preserve">מערבי </w:t>
      </w:r>
      <w:r w:rsidRPr="00BF1F2F">
        <w:rPr>
          <w:rFonts w:ascii="Segoe UI Light" w:eastAsia="Arial Unicode MS" w:hAnsi="Segoe UI Light" w:cs="Segoe UI Light"/>
          <w:b/>
          <w:bCs/>
          <w:color w:val="002060"/>
          <w:sz w:val="28"/>
          <w:szCs w:val="28"/>
          <w:rtl/>
        </w:rPr>
        <w:t>דרוש/ה</w:t>
      </w:r>
      <w:r w:rsidRPr="00BF1F2F">
        <w:rPr>
          <w:rFonts w:ascii="Segoe UI Light" w:eastAsia="Arial Unicode MS" w:hAnsi="Segoe UI Light" w:cs="Segoe UI Light" w:hint="cs"/>
          <w:b/>
          <w:bCs/>
          <w:color w:val="002060"/>
          <w:sz w:val="28"/>
          <w:szCs w:val="28"/>
          <w:rtl/>
        </w:rPr>
        <w:t xml:space="preserve"> </w:t>
      </w:r>
      <w:r w:rsidRPr="00BF1F2F">
        <w:rPr>
          <w:rFonts w:ascii="Segoe UI Light" w:eastAsia="Arial Unicode MS" w:hAnsi="Segoe UI Light" w:cs="Segoe UI Light"/>
          <w:b/>
          <w:bCs/>
          <w:color w:val="002060"/>
          <w:sz w:val="28"/>
          <w:szCs w:val="28"/>
          <w:rtl/>
        </w:rPr>
        <w:t>רכז/ת פיתוח קהילתי – כלכלי</w:t>
      </w:r>
    </w:p>
    <w:p w14:paraId="62E7CAFE" w14:textId="77777777" w:rsidR="00F60DAF" w:rsidRPr="00BF1F2F" w:rsidRDefault="00F60DAF" w:rsidP="00F60DAF">
      <w:pPr>
        <w:tabs>
          <w:tab w:val="center" w:pos="4153"/>
        </w:tabs>
        <w:autoSpaceDE w:val="0"/>
        <w:autoSpaceDN w:val="0"/>
        <w:jc w:val="center"/>
        <w:rPr>
          <w:rFonts w:ascii="Segoe UI Light" w:eastAsia="Arial Unicode MS" w:hAnsi="Segoe UI Light" w:cs="Segoe UI Light"/>
          <w:b/>
          <w:bCs/>
          <w:color w:val="002060"/>
          <w:sz w:val="28"/>
          <w:szCs w:val="28"/>
          <w:rtl/>
        </w:rPr>
      </w:pPr>
      <w:r>
        <w:rPr>
          <w:rFonts w:ascii="Segoe UI Light" w:eastAsia="Arial Unicode MS" w:hAnsi="Segoe UI Light" w:cs="Segoe UI Light" w:hint="cs"/>
          <w:b/>
          <w:bCs/>
          <w:color w:val="002060"/>
          <w:sz w:val="28"/>
          <w:szCs w:val="28"/>
          <w:rtl/>
        </w:rPr>
        <w:t>למועצות מרחבים, שדות נגב ואשכול</w:t>
      </w:r>
    </w:p>
    <w:p w14:paraId="716350AE" w14:textId="77777777" w:rsidR="00F60DAF" w:rsidRPr="00BB7718" w:rsidRDefault="00F60DAF" w:rsidP="00F60DAF">
      <w:pPr>
        <w:autoSpaceDE w:val="0"/>
        <w:autoSpaceDN w:val="0"/>
        <w:spacing w:line="240" w:lineRule="exact"/>
        <w:rPr>
          <w:rFonts w:ascii="Segoe UI Light" w:eastAsia="Arial Unicode MS" w:hAnsi="Segoe UI Light" w:cs="Segoe UI Light"/>
          <w:b/>
          <w:bCs/>
          <w:color w:val="000000"/>
          <w:u w:val="single"/>
          <w:rtl/>
        </w:rPr>
      </w:pPr>
    </w:p>
    <w:p w14:paraId="11ECC189" w14:textId="26E9BB7A" w:rsidR="2F615D9E" w:rsidRDefault="2F615D9E" w:rsidP="16B12EB8">
      <w:pPr>
        <w:spacing w:line="240" w:lineRule="exact"/>
        <w:jc w:val="both"/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</w:pP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  <w:t xml:space="preserve">מעברים נגב מערבי הינה שותפות של המועצות האזוריות אשכול, שדות נגב </w:t>
      </w:r>
      <w:r w:rsidR="7F105654"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  <w:t>ו</w:t>
      </w: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  <w:t xml:space="preserve">מרחבים והשירות לעבודה קהילתית במשרד הרווחה. </w:t>
      </w:r>
      <w:proofErr w:type="spellStart"/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  <w:t>התכנית</w:t>
      </w:r>
      <w:proofErr w:type="spellEnd"/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  <w:t xml:space="preserve"> פועלת לפיתוח חוסן קהילתי - כלכלי באמצעות קידום תחום התעסוקה והיזמות במגזר הכפרי. </w:t>
      </w:r>
    </w:p>
    <w:p w14:paraId="3B1B8E11" w14:textId="7D377965" w:rsidR="57FCE32C" w:rsidRDefault="57FCE32C" w:rsidP="16B12EB8">
      <w:pPr>
        <w:spacing w:line="240" w:lineRule="exact"/>
        <w:jc w:val="both"/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</w:pP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  <w:t xml:space="preserve">אנו </w:t>
      </w:r>
      <w:r w:rsidR="2F615D9E"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  <w:t>מחפש</w:t>
      </w:r>
      <w:r w:rsidR="3ED44D5A"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  <w:t>ות</w:t>
      </w:r>
      <w:r w:rsidR="2F615D9E"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  <w:t xml:space="preserve"> אותך לקחת חלק בצמיחה של תחום התעסוקה במרחב</w:t>
      </w:r>
      <w:r w:rsidR="71BF3BC4"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  <w:t>,</w:t>
      </w:r>
      <w:r w:rsidR="2F615D9E"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  <w:t xml:space="preserve"> ב</w:t>
      </w:r>
      <w:r w:rsidR="77CAC40C"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  <w:t>בניית</w:t>
      </w:r>
      <w:r w:rsidR="6289106A"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  <w:t xml:space="preserve"> ובהובלת</w:t>
      </w:r>
      <w:r w:rsidR="2F615D9E"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  <w:t xml:space="preserve"> פרויקטים קהילתיים תעסוקתיים. </w:t>
      </w:r>
    </w:p>
    <w:p w14:paraId="0FB1580B" w14:textId="48C13C38" w:rsidR="2F615D9E" w:rsidRDefault="2F615D9E" w:rsidP="16B12EB8">
      <w:pPr>
        <w:spacing w:line="240" w:lineRule="exact"/>
        <w:jc w:val="both"/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</w:pP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  <w:t xml:space="preserve">בימים אלו רבים מאוכלוסיית המועצות השותפות </w:t>
      </w:r>
      <w:r w:rsidR="40015216"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  <w:t xml:space="preserve">חזרו או </w:t>
      </w: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  <w:t>חוזרים לביתם. אנו נערכים לקבלם ולתת מענים מגוונים בתחום התעסוקה. במסגרת התפקיד יידרש להגיע לקהילות אלו פיזית וליזום פתרונות מותאמים אישית לכל קהילה בתחומי התעסוקה</w:t>
      </w:r>
      <w:r w:rsidR="0DC05A73"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  <w:t>,</w:t>
      </w: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  <w:t xml:space="preserve"> ביחד עם הפרט והקהילה. </w:t>
      </w:r>
    </w:p>
    <w:p w14:paraId="3652E399" w14:textId="47A5DE58" w:rsidR="16B12EB8" w:rsidRDefault="16B12EB8" w:rsidP="16B12EB8">
      <w:pPr>
        <w:spacing w:line="240" w:lineRule="exact"/>
        <w:jc w:val="both"/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</w:pPr>
    </w:p>
    <w:p w14:paraId="60F736DE" w14:textId="6D551F54" w:rsidR="3DF46035" w:rsidRDefault="3DF46035" w:rsidP="16B12EB8">
      <w:pPr>
        <w:rPr>
          <w:rFonts w:ascii="Calibri" w:eastAsia="Calibri" w:hAnsi="Calibri" w:cs="Calibri"/>
        </w:rPr>
      </w:pPr>
      <w:r w:rsidRPr="16B12EB8">
        <w:rPr>
          <w:rFonts w:ascii="Calibri" w:eastAsia="Calibri" w:hAnsi="Calibri" w:cs="Calibri"/>
        </w:rPr>
        <w:t xml:space="preserve"> </w:t>
      </w:r>
    </w:p>
    <w:p w14:paraId="0A1B1E52" w14:textId="77777777" w:rsidR="00F60DAF" w:rsidRPr="00BF1F2F" w:rsidRDefault="00F60DAF" w:rsidP="16B12EB8">
      <w:pPr>
        <w:autoSpaceDE w:val="0"/>
        <w:autoSpaceDN w:val="0"/>
        <w:spacing w:line="240" w:lineRule="exact"/>
        <w:rPr>
          <w:rFonts w:ascii="Segoe UI Light" w:eastAsia="Arial Unicode MS" w:hAnsi="Segoe UI Light" w:cs="Segoe UI Light"/>
          <w:b/>
          <w:bCs/>
          <w:color w:val="000000"/>
          <w:sz w:val="22"/>
          <w:szCs w:val="22"/>
          <w:u w:val="single"/>
          <w:rtl/>
        </w:rPr>
      </w:pP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u w:val="single"/>
          <w:rtl/>
        </w:rPr>
        <w:t>תחומי אחריות</w:t>
      </w:r>
    </w:p>
    <w:p w14:paraId="4D66F40C" w14:textId="070D0EF9" w:rsidR="00F60DAF" w:rsidRPr="00BF1F2F" w:rsidRDefault="00F60DAF" w:rsidP="16B12EB8">
      <w:pPr>
        <w:pStyle w:val="a7"/>
        <w:numPr>
          <w:ilvl w:val="0"/>
          <w:numId w:val="1"/>
        </w:numPr>
        <w:autoSpaceDE w:val="0"/>
        <w:autoSpaceDN w:val="0"/>
        <w:spacing w:after="0" w:line="240" w:lineRule="exact"/>
        <w:rPr>
          <w:rFonts w:ascii="Segoe UI Light" w:eastAsia="Arial Unicode MS" w:hAnsi="Segoe UI Light" w:cs="Segoe UI Light"/>
          <w:b/>
          <w:bCs/>
          <w:color w:val="000000"/>
          <w:rtl/>
        </w:rPr>
      </w:pP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מיפוי ואבחון מצב קהילתי תעסוקתי בישוב/מועצה/ אזור</w:t>
      </w:r>
    </w:p>
    <w:p w14:paraId="01AD5C69" w14:textId="44116976" w:rsidR="00F60DAF" w:rsidRPr="00BF1F2F" w:rsidRDefault="00F60DAF" w:rsidP="16B12EB8">
      <w:pPr>
        <w:pStyle w:val="a7"/>
        <w:numPr>
          <w:ilvl w:val="0"/>
          <w:numId w:val="1"/>
        </w:numPr>
        <w:autoSpaceDE w:val="0"/>
        <w:autoSpaceDN w:val="0"/>
        <w:spacing w:after="0" w:line="240" w:lineRule="exact"/>
        <w:rPr>
          <w:rFonts w:ascii="Segoe UI Light" w:eastAsia="Arial Unicode MS" w:hAnsi="Segoe UI Light" w:cs="Segoe UI Light"/>
          <w:b/>
          <w:bCs/>
          <w:color w:val="000000"/>
          <w:rtl/>
        </w:rPr>
      </w:pP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בנייה והובלת תהליכים בפיתוח תעסוקתי- קהילתי – ביניהן פיתוח והפעלה של מודל רפרנטים תעסוקתיים ביישובים</w:t>
      </w:r>
    </w:p>
    <w:p w14:paraId="72BED8C5" w14:textId="3BD39F68" w:rsidR="00F60DAF" w:rsidRPr="00BF1F2F" w:rsidRDefault="00F60DAF" w:rsidP="16B12EB8">
      <w:pPr>
        <w:pStyle w:val="a7"/>
        <w:numPr>
          <w:ilvl w:val="0"/>
          <w:numId w:val="1"/>
        </w:numPr>
        <w:autoSpaceDE w:val="0"/>
        <w:autoSpaceDN w:val="0"/>
        <w:spacing w:after="0" w:line="240" w:lineRule="exact"/>
        <w:rPr>
          <w:rFonts w:ascii="Segoe UI Light" w:eastAsia="Arial Unicode MS" w:hAnsi="Segoe UI Light" w:cs="Segoe UI Light"/>
          <w:b/>
          <w:bCs/>
          <w:color w:val="000000"/>
          <w:rtl/>
        </w:rPr>
      </w:pP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בניית פרויקטים של התערבות קהילתית לתעסוקה והוצאתם לפועל</w:t>
      </w:r>
    </w:p>
    <w:p w14:paraId="1E8EF95A" w14:textId="0BC49335" w:rsidR="00F60DAF" w:rsidRPr="00BF1F2F" w:rsidRDefault="00F60DAF" w:rsidP="16B12EB8">
      <w:pPr>
        <w:pStyle w:val="a7"/>
        <w:numPr>
          <w:ilvl w:val="0"/>
          <w:numId w:val="1"/>
        </w:numPr>
        <w:autoSpaceDE w:val="0"/>
        <w:autoSpaceDN w:val="0"/>
        <w:spacing w:after="0" w:line="240" w:lineRule="exact"/>
        <w:rPr>
          <w:rFonts w:ascii="Segoe UI Light" w:eastAsia="Arial Unicode MS" w:hAnsi="Segoe UI Light" w:cs="Segoe UI Light"/>
          <w:b/>
          <w:bCs/>
          <w:color w:val="000000"/>
          <w:rtl/>
        </w:rPr>
      </w:pP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יצירת שיתופי פעולה עם הנהגות הישובים בתחום התעסוקתי</w:t>
      </w:r>
    </w:p>
    <w:p w14:paraId="6E00BEF2" w14:textId="4FC36346" w:rsidR="00F60DAF" w:rsidRPr="00BF1F2F" w:rsidRDefault="00F60DAF" w:rsidP="16B12EB8">
      <w:pPr>
        <w:pStyle w:val="a7"/>
        <w:numPr>
          <w:ilvl w:val="0"/>
          <w:numId w:val="1"/>
        </w:numPr>
        <w:autoSpaceDE w:val="0"/>
        <w:autoSpaceDN w:val="0"/>
        <w:spacing w:after="0" w:line="240" w:lineRule="exact"/>
        <w:rPr>
          <w:rFonts w:ascii="Segoe UI Light" w:eastAsia="Arial Unicode MS" w:hAnsi="Segoe UI Light" w:cs="Segoe UI Light"/>
          <w:b/>
          <w:bCs/>
          <w:color w:val="000000"/>
          <w:rtl/>
        </w:rPr>
      </w:pP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פיתוח רשתות קהילתיות-חברתיות תומכות תעסוקה</w:t>
      </w:r>
    </w:p>
    <w:p w14:paraId="2DAA2E2B" w14:textId="1F1EA5F4" w:rsidR="00F60DAF" w:rsidRPr="00BF1F2F" w:rsidRDefault="00F60DAF" w:rsidP="16B12EB8">
      <w:pPr>
        <w:pStyle w:val="a7"/>
        <w:numPr>
          <w:ilvl w:val="0"/>
          <w:numId w:val="1"/>
        </w:numPr>
        <w:autoSpaceDE w:val="0"/>
        <w:autoSpaceDN w:val="0"/>
        <w:spacing w:after="0" w:line="240" w:lineRule="exact"/>
        <w:rPr>
          <w:rFonts w:ascii="Segoe UI Light" w:eastAsia="Arial Unicode MS" w:hAnsi="Segoe UI Light" w:cs="Segoe UI Light"/>
          <w:b/>
          <w:bCs/>
          <w:color w:val="000000"/>
          <w:rtl/>
        </w:rPr>
      </w:pP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הובלה, הנחייה וליווי סדנאות תעסוקתיות לקבוצות משתתפים שונות</w:t>
      </w:r>
    </w:p>
    <w:p w14:paraId="1E5BC792" w14:textId="350DF802" w:rsidR="008C4C62" w:rsidRDefault="008C4C62" w:rsidP="16B12EB8">
      <w:pPr>
        <w:pStyle w:val="a7"/>
        <w:numPr>
          <w:ilvl w:val="0"/>
          <w:numId w:val="1"/>
        </w:numPr>
        <w:spacing w:after="0" w:line="240" w:lineRule="exact"/>
        <w:rPr>
          <w:rFonts w:ascii="Segoe UI Light" w:eastAsia="Arial Unicode MS" w:hAnsi="Segoe UI Light" w:cs="Segoe UI Light"/>
          <w:b/>
          <w:bCs/>
          <w:color w:val="000000" w:themeColor="text1"/>
          <w:rtl/>
        </w:rPr>
      </w:pPr>
      <w:r w:rsidRPr="16B12EB8">
        <w:rPr>
          <w:rFonts w:eastAsiaTheme="minorEastAsia"/>
          <w:b/>
          <w:bCs/>
          <w:color w:val="000000" w:themeColor="text1"/>
          <w:rtl/>
        </w:rPr>
        <w:t>פיתוח וחיזוק התפיסה הקהילתית -תעסוקתית לצוות המרכז</w:t>
      </w:r>
    </w:p>
    <w:p w14:paraId="74BA02F5" w14:textId="77777777" w:rsidR="00F60DAF" w:rsidRPr="00BF1F2F" w:rsidRDefault="00F60DAF" w:rsidP="16B12EB8">
      <w:pPr>
        <w:autoSpaceDE w:val="0"/>
        <w:autoSpaceDN w:val="0"/>
        <w:spacing w:line="240" w:lineRule="exact"/>
        <w:rPr>
          <w:rFonts w:ascii="Segoe UI Light" w:eastAsia="Arial Unicode MS" w:hAnsi="Segoe UI Light" w:cs="Segoe UI Light"/>
          <w:b/>
          <w:bCs/>
          <w:color w:val="000000"/>
          <w:sz w:val="22"/>
          <w:szCs w:val="22"/>
          <w:u w:val="single"/>
          <w:rtl/>
        </w:rPr>
      </w:pPr>
    </w:p>
    <w:p w14:paraId="1F105AF4" w14:textId="77777777" w:rsidR="00F60DAF" w:rsidRPr="00BF1F2F" w:rsidRDefault="00F60DAF" w:rsidP="16B12EB8">
      <w:pPr>
        <w:autoSpaceDE w:val="0"/>
        <w:autoSpaceDN w:val="0"/>
        <w:spacing w:line="240" w:lineRule="exact"/>
        <w:rPr>
          <w:rFonts w:ascii="Segoe UI Light" w:eastAsia="Arial Unicode MS" w:hAnsi="Segoe UI Light" w:cs="Segoe UI Light"/>
          <w:b/>
          <w:bCs/>
          <w:color w:val="000000"/>
          <w:sz w:val="22"/>
          <w:szCs w:val="22"/>
          <w:u w:val="single"/>
          <w:rtl/>
        </w:rPr>
      </w:pP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u w:val="single"/>
          <w:rtl/>
        </w:rPr>
        <w:t>במסגרת התפקיד</w:t>
      </w:r>
    </w:p>
    <w:p w14:paraId="517E167C" w14:textId="77777777" w:rsidR="00F60DAF" w:rsidRPr="00BF1F2F" w:rsidRDefault="00F60DAF" w:rsidP="16B12EB8">
      <w:pPr>
        <w:autoSpaceDE w:val="0"/>
        <w:autoSpaceDN w:val="0"/>
        <w:spacing w:line="240" w:lineRule="exact"/>
        <w:rPr>
          <w:rFonts w:ascii="Segoe UI Light" w:eastAsia="Arial Unicode MS" w:hAnsi="Segoe UI Light" w:cs="Segoe UI Light"/>
          <w:b/>
          <w:bCs/>
          <w:color w:val="000000"/>
          <w:sz w:val="22"/>
          <w:szCs w:val="22"/>
          <w:u w:val="single"/>
          <w:rtl/>
        </w:rPr>
      </w:pPr>
    </w:p>
    <w:p w14:paraId="6D3176B3" w14:textId="5407A50D" w:rsidR="00F60DAF" w:rsidRPr="00BF1F2F" w:rsidRDefault="00F60DAF" w:rsidP="16B12EB8">
      <w:pPr>
        <w:pStyle w:val="a7"/>
        <w:numPr>
          <w:ilvl w:val="0"/>
          <w:numId w:val="2"/>
        </w:numPr>
        <w:autoSpaceDE w:val="0"/>
        <w:autoSpaceDN w:val="0"/>
        <w:spacing w:after="0" w:line="240" w:lineRule="exact"/>
        <w:rPr>
          <w:rFonts w:ascii="Segoe UI Light" w:eastAsia="Arial Unicode MS" w:hAnsi="Segoe UI Light" w:cs="Segoe UI Light"/>
          <w:b/>
          <w:bCs/>
          <w:color w:val="000000"/>
          <w:rtl/>
        </w:rPr>
      </w:pP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עבודה בשיתוף פעולה ובתיאום עם המועצה, מחלקותיה ובעלי התפקידים</w:t>
      </w:r>
    </w:p>
    <w:p w14:paraId="1DA3A133" w14:textId="3A967CFD" w:rsidR="00F60DAF" w:rsidRPr="00BF1F2F" w:rsidRDefault="00F60DAF" w:rsidP="16B12EB8">
      <w:pPr>
        <w:pStyle w:val="a7"/>
        <w:numPr>
          <w:ilvl w:val="0"/>
          <w:numId w:val="2"/>
        </w:numPr>
        <w:autoSpaceDE w:val="0"/>
        <w:autoSpaceDN w:val="0"/>
        <w:spacing w:after="0" w:line="240" w:lineRule="exact"/>
        <w:rPr>
          <w:rFonts w:ascii="Segoe UI Light" w:eastAsia="Arial Unicode MS" w:hAnsi="Segoe UI Light" w:cs="Segoe UI Light"/>
          <w:b/>
          <w:bCs/>
          <w:color w:val="000000"/>
          <w:rtl/>
        </w:rPr>
      </w:pPr>
      <w:r w:rsidRPr="08B61E51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כתיבה ועבודה מול תכנית עבודה הכוללת יעדים ומדדים</w:t>
      </w:r>
    </w:p>
    <w:p w14:paraId="285E9E78" w14:textId="49C7CB65" w:rsidR="00F60DAF" w:rsidRPr="00BF1F2F" w:rsidRDefault="00F60DAF" w:rsidP="16B12EB8">
      <w:pPr>
        <w:pStyle w:val="a7"/>
        <w:numPr>
          <w:ilvl w:val="0"/>
          <w:numId w:val="2"/>
        </w:numPr>
        <w:autoSpaceDE w:val="0"/>
        <w:autoSpaceDN w:val="0"/>
        <w:spacing w:after="0" w:line="240" w:lineRule="exact"/>
        <w:rPr>
          <w:rFonts w:ascii="Segoe UI Light" w:eastAsia="Arial Unicode MS" w:hAnsi="Segoe UI Light" w:cs="Segoe UI Light"/>
          <w:b/>
          <w:bCs/>
          <w:color w:val="000000"/>
          <w:rtl/>
        </w:rPr>
      </w:pP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שיווק ותיווך "מעברים" להנהלות היישובים ולתושבים</w:t>
      </w:r>
    </w:p>
    <w:p w14:paraId="50F22840" w14:textId="77777777" w:rsidR="00F60DAF" w:rsidRPr="00BF1F2F" w:rsidRDefault="00F60DAF" w:rsidP="16B12EB8">
      <w:pPr>
        <w:autoSpaceDE w:val="0"/>
        <w:autoSpaceDN w:val="0"/>
        <w:spacing w:line="240" w:lineRule="exact"/>
        <w:rPr>
          <w:rFonts w:ascii="Segoe UI Light" w:eastAsia="Arial Unicode MS" w:hAnsi="Segoe UI Light" w:cs="Segoe UI Light"/>
          <w:b/>
          <w:bCs/>
          <w:color w:val="000000"/>
          <w:sz w:val="22"/>
          <w:szCs w:val="22"/>
          <w:u w:val="single"/>
          <w:rtl/>
        </w:rPr>
      </w:pPr>
    </w:p>
    <w:p w14:paraId="74FF041A" w14:textId="77777777" w:rsidR="00F60DAF" w:rsidRPr="00BF1F2F" w:rsidRDefault="00F60DAF" w:rsidP="16B12EB8">
      <w:pPr>
        <w:autoSpaceDE w:val="0"/>
        <w:autoSpaceDN w:val="0"/>
        <w:spacing w:line="240" w:lineRule="exact"/>
        <w:rPr>
          <w:rFonts w:ascii="Segoe UI Light" w:eastAsia="Arial Unicode MS" w:hAnsi="Segoe UI Light" w:cs="Segoe UI Light"/>
          <w:b/>
          <w:bCs/>
          <w:color w:val="000000"/>
          <w:sz w:val="22"/>
          <w:szCs w:val="22"/>
          <w:u w:val="single"/>
          <w:rtl/>
        </w:rPr>
      </w:pP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u w:val="single"/>
          <w:rtl/>
        </w:rPr>
        <w:t>דרישות התפקיד</w:t>
      </w: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u w:val="single"/>
        </w:rPr>
        <w:t>:</w:t>
      </w:r>
    </w:p>
    <w:p w14:paraId="764D4603" w14:textId="103D1182" w:rsidR="00F60DAF" w:rsidRPr="00BF1F2F" w:rsidRDefault="00F60DAF" w:rsidP="16B12EB8">
      <w:pPr>
        <w:pStyle w:val="a7"/>
        <w:numPr>
          <w:ilvl w:val="0"/>
          <w:numId w:val="2"/>
        </w:numPr>
        <w:autoSpaceDE w:val="0"/>
        <w:autoSpaceDN w:val="0"/>
        <w:spacing w:after="0" w:line="240" w:lineRule="exact"/>
        <w:rPr>
          <w:rFonts w:ascii="Segoe UI Light" w:eastAsia="Arial Unicode MS" w:hAnsi="Segoe UI Light" w:cs="Segoe UI Light"/>
          <w:b/>
          <w:bCs/>
          <w:color w:val="000000"/>
          <w:rtl/>
        </w:rPr>
      </w:pPr>
      <w:r w:rsidRPr="08B61E51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תואר ראשון בעבודה סוציאלית</w:t>
      </w:r>
      <w:r w:rsidR="094BCB61" w:rsidRPr="08B61E51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 xml:space="preserve"> - חובה</w:t>
      </w:r>
    </w:p>
    <w:p w14:paraId="0D83E8F0" w14:textId="09C08ADF" w:rsidR="00F60DAF" w:rsidRPr="00BF1F2F" w:rsidRDefault="00F60DAF" w:rsidP="16B12EB8">
      <w:pPr>
        <w:pStyle w:val="a7"/>
        <w:numPr>
          <w:ilvl w:val="0"/>
          <w:numId w:val="2"/>
        </w:numPr>
        <w:autoSpaceDE w:val="0"/>
        <w:autoSpaceDN w:val="0"/>
        <w:spacing w:after="0" w:line="240" w:lineRule="exact"/>
        <w:rPr>
          <w:rFonts w:ascii="Segoe UI Light" w:eastAsia="Arial Unicode MS" w:hAnsi="Segoe UI Light" w:cs="Segoe UI Light"/>
          <w:b/>
          <w:bCs/>
          <w:color w:val="000000"/>
          <w:rtl/>
        </w:rPr>
      </w:pPr>
      <w:r w:rsidRPr="08B61E51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ניסיון בעבודה קהילתית</w:t>
      </w:r>
      <w:r w:rsidR="092B08F9" w:rsidRPr="08B61E51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 xml:space="preserve"> ו/או בהובלת פרויקטים חברתיים</w:t>
      </w:r>
      <w:r w:rsidRPr="08B61E51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 xml:space="preserve"> – חובה</w:t>
      </w:r>
    </w:p>
    <w:p w14:paraId="4DBAE07A" w14:textId="34F50B8F" w:rsidR="00F60DAF" w:rsidRPr="00BF1F2F" w:rsidRDefault="00F60DAF" w:rsidP="16B12EB8">
      <w:pPr>
        <w:pStyle w:val="a7"/>
        <w:numPr>
          <w:ilvl w:val="0"/>
          <w:numId w:val="2"/>
        </w:numPr>
        <w:autoSpaceDE w:val="0"/>
        <w:autoSpaceDN w:val="0"/>
        <w:spacing w:after="0" w:line="240" w:lineRule="exact"/>
        <w:rPr>
          <w:rFonts w:ascii="Segoe UI Light" w:eastAsia="Arial Unicode MS" w:hAnsi="Segoe UI Light" w:cs="Segoe UI Light"/>
          <w:b/>
          <w:bCs/>
          <w:color w:val="000000"/>
          <w:rtl/>
        </w:rPr>
      </w:pPr>
      <w:r w:rsidRPr="08B61E51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 xml:space="preserve">ניסיון בהנחיית קבוצות </w:t>
      </w:r>
      <w:r w:rsidR="7C5B61A6" w:rsidRPr="08B61E51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ו</w:t>
      </w:r>
      <w:r w:rsidRPr="08B61E51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הכרות עם עולם התעסוקה-  יתרון</w:t>
      </w:r>
    </w:p>
    <w:p w14:paraId="154298A4" w14:textId="0A5D8E4E" w:rsidR="00F60DAF" w:rsidRPr="00BF1F2F" w:rsidRDefault="00F60DAF" w:rsidP="16B12EB8">
      <w:pPr>
        <w:pStyle w:val="a7"/>
        <w:numPr>
          <w:ilvl w:val="0"/>
          <w:numId w:val="2"/>
        </w:numPr>
        <w:autoSpaceDE w:val="0"/>
        <w:autoSpaceDN w:val="0"/>
        <w:spacing w:after="0" w:line="240" w:lineRule="exact"/>
        <w:rPr>
          <w:rFonts w:ascii="Segoe UI Light" w:eastAsia="Arial Unicode MS" w:hAnsi="Segoe UI Light" w:cs="Segoe UI Light"/>
          <w:b/>
          <w:bCs/>
          <w:color w:val="000000"/>
          <w:rtl/>
        </w:rPr>
      </w:pP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יכולת עבודה עצמאית במקביל לעבודה בצוות רב מקצועי</w:t>
      </w:r>
    </w:p>
    <w:p w14:paraId="36E689C5" w14:textId="69AF790E" w:rsidR="00F60DAF" w:rsidRPr="00BF1F2F" w:rsidRDefault="00F60DAF" w:rsidP="16B12EB8">
      <w:pPr>
        <w:pStyle w:val="a7"/>
        <w:numPr>
          <w:ilvl w:val="0"/>
          <w:numId w:val="2"/>
        </w:numPr>
        <w:autoSpaceDE w:val="0"/>
        <w:autoSpaceDN w:val="0"/>
        <w:spacing w:after="0" w:line="240" w:lineRule="exact"/>
        <w:rPr>
          <w:rFonts w:ascii="Segoe UI Light" w:eastAsia="Arial Unicode MS" w:hAnsi="Segoe UI Light" w:cs="Segoe UI Light"/>
          <w:b/>
          <w:bCs/>
          <w:color w:val="000000"/>
          <w:rtl/>
        </w:rPr>
      </w:pP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יכולת יצירת שיתופי פעולה עם בעלי תפקידים וגופים מתחומים מגוונים</w:t>
      </w:r>
    </w:p>
    <w:p w14:paraId="45401B44" w14:textId="4334B563" w:rsidR="00F60DAF" w:rsidRPr="00BF1F2F" w:rsidRDefault="00F60DAF" w:rsidP="16B12EB8">
      <w:pPr>
        <w:pStyle w:val="a7"/>
        <w:numPr>
          <w:ilvl w:val="0"/>
          <w:numId w:val="2"/>
        </w:numPr>
        <w:autoSpaceDE w:val="0"/>
        <w:autoSpaceDN w:val="0"/>
        <w:spacing w:after="0" w:line="240" w:lineRule="exact"/>
        <w:rPr>
          <w:rFonts w:ascii="Segoe UI Light" w:eastAsia="Arial Unicode MS" w:hAnsi="Segoe UI Light" w:cs="Segoe UI Light"/>
          <w:b/>
          <w:bCs/>
          <w:color w:val="000000"/>
          <w:rtl/>
        </w:rPr>
      </w:pP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מוטיבציה גבוהה</w:t>
      </w:r>
      <w:r w:rsidR="1B66603B" w:rsidRPr="16B12EB8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, תקשורת בינאישית מצוינת</w:t>
      </w: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 xml:space="preserve"> ויחסי אנוש מעולים</w:t>
      </w:r>
    </w:p>
    <w:p w14:paraId="4762CB3B" w14:textId="3750A9E2" w:rsidR="00F60DAF" w:rsidRPr="00BF1F2F" w:rsidRDefault="00F60DAF" w:rsidP="16B12EB8">
      <w:pPr>
        <w:pStyle w:val="a7"/>
        <w:numPr>
          <w:ilvl w:val="0"/>
          <w:numId w:val="2"/>
        </w:numPr>
        <w:autoSpaceDE w:val="0"/>
        <w:autoSpaceDN w:val="0"/>
        <w:spacing w:after="0" w:line="240" w:lineRule="exact"/>
        <w:rPr>
          <w:rFonts w:ascii="Segoe UI Light" w:eastAsia="Arial Unicode MS" w:hAnsi="Segoe UI Light" w:cs="Segoe UI Light"/>
          <w:b/>
          <w:bCs/>
          <w:color w:val="000000"/>
          <w:rtl/>
        </w:rPr>
      </w:pP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יוזמה, יצירתיות ומעשיות</w:t>
      </w:r>
    </w:p>
    <w:p w14:paraId="341B73DF" w14:textId="00743BCE" w:rsidR="00F60DAF" w:rsidRPr="00BF1F2F" w:rsidRDefault="00F60DAF" w:rsidP="16B12EB8">
      <w:pPr>
        <w:pStyle w:val="a7"/>
        <w:numPr>
          <w:ilvl w:val="0"/>
          <w:numId w:val="2"/>
        </w:numPr>
        <w:autoSpaceDE w:val="0"/>
        <w:autoSpaceDN w:val="0"/>
        <w:spacing w:after="0" w:line="240" w:lineRule="exact"/>
        <w:rPr>
          <w:rFonts w:ascii="Segoe UI Light" w:eastAsia="Arial Unicode MS" w:hAnsi="Segoe UI Light" w:cs="Segoe UI Light"/>
          <w:b/>
          <w:bCs/>
          <w:color w:val="000000"/>
          <w:rtl/>
        </w:rPr>
      </w:pP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נכונות לעבודת שטח ושעות עבודה גמישות</w:t>
      </w:r>
    </w:p>
    <w:p w14:paraId="1AE71F3F" w14:textId="79743D59" w:rsidR="761644D3" w:rsidRDefault="761644D3" w:rsidP="16B12EB8">
      <w:pPr>
        <w:pStyle w:val="a7"/>
        <w:numPr>
          <w:ilvl w:val="0"/>
          <w:numId w:val="2"/>
        </w:numPr>
        <w:spacing w:after="0" w:line="240" w:lineRule="exact"/>
        <w:rPr>
          <w:rFonts w:ascii="Segoe UI Light" w:eastAsia="Arial Unicode MS" w:hAnsi="Segoe UI Light" w:cs="Segoe UI Light"/>
          <w:b/>
          <w:bCs/>
          <w:color w:val="000000" w:themeColor="text1"/>
          <w:rtl/>
        </w:rPr>
      </w:pPr>
      <w:r w:rsidRPr="16B12EB8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הכרות עם המגזר הכפרי - יתרון</w:t>
      </w:r>
    </w:p>
    <w:p w14:paraId="50B13C96" w14:textId="23368B9E" w:rsidR="00F60DAF" w:rsidRPr="00BB7718" w:rsidRDefault="00F60DAF" w:rsidP="16B12EB8">
      <w:pPr>
        <w:pStyle w:val="a7"/>
        <w:numPr>
          <w:ilvl w:val="0"/>
          <w:numId w:val="2"/>
        </w:numPr>
        <w:autoSpaceDE w:val="0"/>
        <w:autoSpaceDN w:val="0"/>
        <w:spacing w:after="0" w:line="240" w:lineRule="exact"/>
        <w:rPr>
          <w:rFonts w:ascii="Segoe UI Light" w:eastAsia="Arial Unicode MS" w:hAnsi="Segoe UI Light" w:cs="Segoe UI Light"/>
          <w:b/>
          <w:bCs/>
          <w:color w:val="000000"/>
          <w:rtl/>
        </w:rPr>
      </w:pPr>
      <w:r w:rsidRPr="08B61E51">
        <w:rPr>
          <w:rFonts w:ascii="Segoe UI Light" w:eastAsia="Arial Unicode MS" w:hAnsi="Segoe UI Light" w:cs="Segoe UI Light"/>
          <w:b/>
          <w:bCs/>
          <w:color w:val="000000" w:themeColor="text1"/>
          <w:rtl/>
        </w:rPr>
        <w:t>בעל/ת רכב ורישיון נהיגה בתוקף</w:t>
      </w:r>
    </w:p>
    <w:p w14:paraId="697B46FD" w14:textId="0A1A8887" w:rsidR="08B61E51" w:rsidRDefault="08B61E51" w:rsidP="08B61E51">
      <w:pPr>
        <w:spacing w:line="240" w:lineRule="exact"/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</w:pPr>
    </w:p>
    <w:p w14:paraId="3A6E26B3" w14:textId="77777777" w:rsidR="00F60DAF" w:rsidRDefault="00F60DAF" w:rsidP="16B12EB8">
      <w:pPr>
        <w:autoSpaceDE w:val="0"/>
        <w:autoSpaceDN w:val="0"/>
        <w:spacing w:line="240" w:lineRule="exact"/>
        <w:rPr>
          <w:rFonts w:ascii="Segoe UI Light" w:eastAsia="Arial Unicode MS" w:hAnsi="Segoe UI Light" w:cs="Segoe UI Light"/>
          <w:color w:val="000000"/>
          <w:sz w:val="22"/>
          <w:szCs w:val="22"/>
          <w:rtl/>
        </w:rPr>
      </w:pPr>
      <w:r w:rsidRPr="7D97DA70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  <w:rtl/>
        </w:rPr>
        <w:t>היקף משרה :  100</w:t>
      </w:r>
      <w:r w:rsidRPr="7D97DA70">
        <w:rPr>
          <w:rFonts w:ascii="Segoe UI Light" w:eastAsia="Arial Unicode MS" w:hAnsi="Segoe UI Light" w:cs="Segoe UI Light"/>
          <w:b/>
          <w:bCs/>
          <w:color w:val="000000" w:themeColor="text1"/>
          <w:sz w:val="22"/>
          <w:szCs w:val="22"/>
        </w:rPr>
        <w:t xml:space="preserve">% </w:t>
      </w:r>
    </w:p>
    <w:p w14:paraId="4855B18F" w14:textId="7AF0B383" w:rsidR="7D97DA70" w:rsidRDefault="7D97DA70" w:rsidP="7D97DA70">
      <w:pPr>
        <w:spacing w:line="240" w:lineRule="exact"/>
        <w:rPr>
          <w:rFonts w:ascii="Segoe UI Light" w:eastAsia="Arial Unicode MS" w:hAnsi="Segoe UI Light" w:cs="Segoe UI Light"/>
          <w:b/>
          <w:bCs/>
          <w:color w:val="002060"/>
          <w:sz w:val="22"/>
          <w:szCs w:val="22"/>
          <w:rtl/>
        </w:rPr>
      </w:pPr>
    </w:p>
    <w:p w14:paraId="4B382CB0" w14:textId="48821C5D" w:rsidR="00FF4109" w:rsidRPr="00C746D8" w:rsidRDefault="00F60DAF" w:rsidP="00C746D8">
      <w:pPr>
        <w:spacing w:line="240" w:lineRule="exact"/>
        <w:rPr>
          <w:rStyle w:val="Hyperlink"/>
          <w:rFonts w:ascii="Segoe UI Light" w:eastAsia="Arial Unicode MS" w:hAnsi="Segoe UI Light" w:cs="Segoe UI Light"/>
          <w:b/>
          <w:bCs/>
          <w:color w:val="002060"/>
          <w:sz w:val="22"/>
          <w:szCs w:val="22"/>
          <w:u w:val="none"/>
        </w:rPr>
      </w:pPr>
      <w:r w:rsidRPr="7D97DA70">
        <w:rPr>
          <w:rFonts w:ascii="Segoe UI Light" w:eastAsia="Arial Unicode MS" w:hAnsi="Segoe UI Light" w:cs="Segoe UI Light"/>
          <w:b/>
          <w:bCs/>
          <w:color w:val="002060"/>
          <w:sz w:val="22"/>
          <w:szCs w:val="22"/>
          <w:rtl/>
        </w:rPr>
        <w:t>הגשת מועמדות בצירוף קו"ח לדוא"ל</w:t>
      </w:r>
      <w:r w:rsidR="123FD63A" w:rsidRPr="7D97DA70">
        <w:rPr>
          <w:rFonts w:ascii="Segoe UI Light" w:eastAsia="Arial Unicode MS" w:hAnsi="Segoe UI Light" w:cs="Segoe UI Light"/>
          <w:b/>
          <w:bCs/>
          <w:color w:val="002060"/>
          <w:sz w:val="22"/>
          <w:szCs w:val="22"/>
        </w:rPr>
        <w:t xml:space="preserve"> </w:t>
      </w:r>
      <w:r w:rsidR="00DB6ACC">
        <w:rPr>
          <w:rFonts w:ascii="Segoe UI Light" w:eastAsia="Arial Unicode MS" w:hAnsi="Segoe UI Light" w:cs="Segoe UI Light"/>
          <w:b/>
          <w:bCs/>
          <w:color w:val="002060"/>
          <w:sz w:val="22"/>
          <w:szCs w:val="22"/>
        </w:rPr>
        <w:t xml:space="preserve"> </w:t>
      </w:r>
      <w:hyperlink r:id="rId11" w:history="1">
        <w:r w:rsidR="00DB6ACC" w:rsidRPr="001A7348">
          <w:rPr>
            <w:rStyle w:val="Hyperlink"/>
            <w:rFonts w:ascii="Segoe UI Light" w:eastAsia="Arial Unicode MS" w:hAnsi="Segoe UI Light" w:cs="Segoe UI Light"/>
            <w:b/>
            <w:bCs/>
            <w:sz w:val="22"/>
            <w:szCs w:val="22"/>
          </w:rPr>
          <w:t>einat@merhavim.matnasim.co.il</w:t>
        </w:r>
      </w:hyperlink>
      <w:r w:rsidR="00DB6ACC">
        <w:rPr>
          <w:rFonts w:ascii="Segoe UI Light" w:eastAsia="Arial Unicode MS" w:hAnsi="Segoe UI Light" w:cs="Segoe UI Light"/>
          <w:b/>
          <w:bCs/>
          <w:color w:val="002060"/>
          <w:sz w:val="22"/>
          <w:szCs w:val="22"/>
        </w:rPr>
        <w:t xml:space="preserve"> </w:t>
      </w:r>
      <w:r w:rsidRPr="7D97DA70">
        <w:rPr>
          <w:rFonts w:ascii="Segoe UI Light" w:eastAsia="Arial Unicode MS" w:hAnsi="Segoe UI Light" w:cs="Segoe UI Light"/>
          <w:b/>
          <w:bCs/>
          <w:color w:val="002060"/>
          <w:sz w:val="22"/>
          <w:szCs w:val="22"/>
        </w:rPr>
        <w:t xml:space="preserve"> </w:t>
      </w:r>
      <w:r w:rsidRPr="7D97DA70">
        <w:rPr>
          <w:rFonts w:ascii="Segoe UI Light" w:eastAsia="Arial Unicode MS" w:hAnsi="Segoe UI Light" w:cs="Segoe UI Light"/>
          <w:b/>
          <w:bCs/>
          <w:color w:val="002060"/>
          <w:sz w:val="22"/>
          <w:szCs w:val="22"/>
          <w:rtl/>
        </w:rPr>
        <w:t xml:space="preserve">עד </w:t>
      </w:r>
      <w:r w:rsidR="79EB011C" w:rsidRPr="7D97DA70">
        <w:rPr>
          <w:rFonts w:ascii="Segoe UI Light" w:eastAsia="Arial Unicode MS" w:hAnsi="Segoe UI Light" w:cs="Segoe UI Light"/>
          <w:b/>
          <w:bCs/>
          <w:color w:val="002060"/>
          <w:sz w:val="22"/>
          <w:szCs w:val="22"/>
          <w:rtl/>
        </w:rPr>
        <w:t>ל</w:t>
      </w:r>
      <w:r w:rsidR="5A3E92DD" w:rsidRPr="7D97DA70">
        <w:rPr>
          <w:rFonts w:ascii="Segoe UI Light" w:eastAsia="Arial Unicode MS" w:hAnsi="Segoe UI Light" w:cs="Segoe UI Light"/>
          <w:b/>
          <w:bCs/>
          <w:color w:val="002060"/>
          <w:sz w:val="22"/>
          <w:szCs w:val="22"/>
          <w:rtl/>
        </w:rPr>
        <w:t>-</w:t>
      </w:r>
      <w:r w:rsidRPr="7D97DA70">
        <w:rPr>
          <w:rFonts w:ascii="Segoe UI Light" w:eastAsia="Arial Unicode MS" w:hAnsi="Segoe UI Light" w:cs="Segoe UI Light"/>
          <w:b/>
          <w:bCs/>
          <w:color w:val="002060"/>
          <w:sz w:val="22"/>
          <w:szCs w:val="22"/>
          <w:rtl/>
        </w:rPr>
        <w:t>19.11.24</w:t>
      </w:r>
    </w:p>
    <w:p w14:paraId="4517492F" w14:textId="77777777" w:rsidR="00FF4109" w:rsidRPr="00FF4109" w:rsidRDefault="00FF4109" w:rsidP="00FF4109">
      <w:pPr>
        <w:rPr>
          <w:rFonts w:hint="cs"/>
          <w:rtl/>
        </w:rPr>
      </w:pPr>
    </w:p>
    <w:p w14:paraId="63FEF348" w14:textId="47835869" w:rsidR="00875724" w:rsidRPr="00875724" w:rsidRDefault="00875724" w:rsidP="16B12EB8">
      <w:pPr>
        <w:rPr>
          <w:rFonts w:hint="cs"/>
          <w:rtl/>
        </w:rPr>
      </w:pPr>
    </w:p>
    <w:sectPr w:rsidR="00875724" w:rsidRPr="00875724" w:rsidSect="00D87F49">
      <w:headerReference w:type="default" r:id="rId12"/>
      <w:footerReference w:type="default" r:id="rId13"/>
      <w:pgSz w:w="11900" w:h="16840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FF9BA7" w14:textId="77777777" w:rsidR="00286FD7" w:rsidRDefault="00286FD7" w:rsidP="00FF4109">
      <w:r>
        <w:separator/>
      </w:r>
    </w:p>
  </w:endnote>
  <w:endnote w:type="continuationSeparator" w:id="0">
    <w:p w14:paraId="42979709" w14:textId="77777777" w:rsidR="00286FD7" w:rsidRDefault="00286FD7" w:rsidP="00FF41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01AE2D" w14:textId="77777777" w:rsidR="00FF4109" w:rsidRDefault="00FF4109">
    <w:pPr>
      <w:pStyle w:val="a5"/>
    </w:pPr>
    <w:r>
      <w:rPr>
        <w:noProof/>
      </w:rPr>
      <w:drawing>
        <wp:anchor distT="0" distB="0" distL="114300" distR="114300" simplePos="0" relativeHeight="251659264" behindDoc="1" locked="0" layoutInCell="1" allowOverlap="1" wp14:anchorId="238191B4" wp14:editId="3CBF7E82">
          <wp:simplePos x="0" y="0"/>
          <wp:positionH relativeFrom="column">
            <wp:posOffset>-1154575</wp:posOffset>
          </wp:positionH>
          <wp:positionV relativeFrom="paragraph">
            <wp:posOffset>-462280</wp:posOffset>
          </wp:positionV>
          <wp:extent cx="7569843" cy="1087755"/>
          <wp:effectExtent l="0" t="0" r="0" b="0"/>
          <wp:wrapNone/>
          <wp:docPr id="2" name="תמונה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תחתון-03-03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843" cy="10877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4FA48FA" w14:textId="77777777" w:rsidR="00286FD7" w:rsidRDefault="00286FD7" w:rsidP="00FF4109">
      <w:r>
        <w:separator/>
      </w:r>
    </w:p>
  </w:footnote>
  <w:footnote w:type="continuationSeparator" w:id="0">
    <w:p w14:paraId="2BC9BF23" w14:textId="77777777" w:rsidR="00286FD7" w:rsidRDefault="00286FD7" w:rsidP="00FF41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BC12E9" w14:textId="77777777" w:rsidR="00FF4109" w:rsidRDefault="00D72BB6">
    <w:pPr>
      <w:pStyle w:val="a3"/>
    </w:pPr>
    <w:r>
      <w:rPr>
        <w:noProof/>
      </w:rPr>
      <w:drawing>
        <wp:anchor distT="0" distB="0" distL="114300" distR="114300" simplePos="0" relativeHeight="251660288" behindDoc="1" locked="0" layoutInCell="1" allowOverlap="1" wp14:anchorId="0864B31F" wp14:editId="1A38656F">
          <wp:simplePos x="0" y="0"/>
          <wp:positionH relativeFrom="column">
            <wp:posOffset>-1363522</wp:posOffset>
          </wp:positionH>
          <wp:positionV relativeFrom="paragraph">
            <wp:posOffset>1795981</wp:posOffset>
          </wp:positionV>
          <wp:extent cx="2857500" cy="5803900"/>
          <wp:effectExtent l="0" t="0" r="0" b="0"/>
          <wp:wrapNone/>
          <wp:docPr id="3" name="תמונה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ע-04-04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57500" cy="5803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F4109">
      <w:rPr>
        <w:noProof/>
      </w:rPr>
      <w:drawing>
        <wp:anchor distT="0" distB="0" distL="114300" distR="114300" simplePos="0" relativeHeight="251658240" behindDoc="1" locked="0" layoutInCell="1" allowOverlap="1" wp14:anchorId="00981D82" wp14:editId="66B0B0F5">
          <wp:simplePos x="0" y="0"/>
          <wp:positionH relativeFrom="column">
            <wp:posOffset>3839585</wp:posOffset>
          </wp:positionH>
          <wp:positionV relativeFrom="paragraph">
            <wp:posOffset>-466205</wp:posOffset>
          </wp:positionV>
          <wp:extent cx="2578223" cy="2327563"/>
          <wp:effectExtent l="0" t="0" r="0" b="0"/>
          <wp:wrapNone/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עליון-05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98544" cy="23459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E01B2E"/>
    <w:multiLevelType w:val="hybridMultilevel"/>
    <w:tmpl w:val="C1789C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D25967"/>
    <w:multiLevelType w:val="hybridMultilevel"/>
    <w:tmpl w:val="1DD833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2098157">
    <w:abstractNumId w:val="1"/>
  </w:num>
  <w:num w:numId="2" w16cid:durableId="18489766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4109"/>
    <w:rsid w:val="000E02C1"/>
    <w:rsid w:val="001C499F"/>
    <w:rsid w:val="002816B7"/>
    <w:rsid w:val="002847A9"/>
    <w:rsid w:val="00286FD7"/>
    <w:rsid w:val="002B6D0F"/>
    <w:rsid w:val="00321915"/>
    <w:rsid w:val="00415D47"/>
    <w:rsid w:val="00854C50"/>
    <w:rsid w:val="00875724"/>
    <w:rsid w:val="008C4C62"/>
    <w:rsid w:val="00A543C5"/>
    <w:rsid w:val="00C2524E"/>
    <w:rsid w:val="00C746D8"/>
    <w:rsid w:val="00CE03B3"/>
    <w:rsid w:val="00D72BB6"/>
    <w:rsid w:val="00D87F49"/>
    <w:rsid w:val="00DB6ACC"/>
    <w:rsid w:val="00EC7D7C"/>
    <w:rsid w:val="00EF566A"/>
    <w:rsid w:val="00F4395F"/>
    <w:rsid w:val="00F60DAF"/>
    <w:rsid w:val="00FF4109"/>
    <w:rsid w:val="03E0CCF9"/>
    <w:rsid w:val="04C1112C"/>
    <w:rsid w:val="08B61E51"/>
    <w:rsid w:val="08E83B1E"/>
    <w:rsid w:val="092B08F9"/>
    <w:rsid w:val="094BCB61"/>
    <w:rsid w:val="0BA28F9A"/>
    <w:rsid w:val="0DC05A73"/>
    <w:rsid w:val="0EC5FBAC"/>
    <w:rsid w:val="109DF0B6"/>
    <w:rsid w:val="123FD63A"/>
    <w:rsid w:val="16814768"/>
    <w:rsid w:val="16B12EB8"/>
    <w:rsid w:val="1B66603B"/>
    <w:rsid w:val="20C233C4"/>
    <w:rsid w:val="21768F79"/>
    <w:rsid w:val="2457EDBF"/>
    <w:rsid w:val="294E19A3"/>
    <w:rsid w:val="2F32B499"/>
    <w:rsid w:val="2F615D9E"/>
    <w:rsid w:val="30FE0774"/>
    <w:rsid w:val="37BFE589"/>
    <w:rsid w:val="3DA316C2"/>
    <w:rsid w:val="3DF46035"/>
    <w:rsid w:val="3E1436E6"/>
    <w:rsid w:val="3EB95A16"/>
    <w:rsid w:val="3ED44D5A"/>
    <w:rsid w:val="40015216"/>
    <w:rsid w:val="41AC1AD7"/>
    <w:rsid w:val="4234A623"/>
    <w:rsid w:val="4A74B561"/>
    <w:rsid w:val="4C0CB0D3"/>
    <w:rsid w:val="545C2BCE"/>
    <w:rsid w:val="5613FEA5"/>
    <w:rsid w:val="57FCE32C"/>
    <w:rsid w:val="5A3E92DD"/>
    <w:rsid w:val="5A54B6EA"/>
    <w:rsid w:val="5C737B37"/>
    <w:rsid w:val="5E66E3BA"/>
    <w:rsid w:val="6289106A"/>
    <w:rsid w:val="6329C7A1"/>
    <w:rsid w:val="64B89366"/>
    <w:rsid w:val="672915AA"/>
    <w:rsid w:val="68D7CBC6"/>
    <w:rsid w:val="69BC77D6"/>
    <w:rsid w:val="6C763280"/>
    <w:rsid w:val="6EE5A224"/>
    <w:rsid w:val="6FD034BD"/>
    <w:rsid w:val="71854217"/>
    <w:rsid w:val="71BF3BC4"/>
    <w:rsid w:val="761644D3"/>
    <w:rsid w:val="77CAC40C"/>
    <w:rsid w:val="79EB011C"/>
    <w:rsid w:val="7BCF04A0"/>
    <w:rsid w:val="7C5B61A6"/>
    <w:rsid w:val="7D97DA70"/>
    <w:rsid w:val="7F105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8D46B6"/>
  <w15:chartTrackingRefBased/>
  <w15:docId w15:val="{92658FCA-7B37-A943-B19C-849F7052F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he-I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F4109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FF4109"/>
  </w:style>
  <w:style w:type="paragraph" w:styleId="a5">
    <w:name w:val="footer"/>
    <w:basedOn w:val="a"/>
    <w:link w:val="a6"/>
    <w:uiPriority w:val="99"/>
    <w:unhideWhenUsed/>
    <w:rsid w:val="00FF4109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FF4109"/>
  </w:style>
  <w:style w:type="paragraph" w:styleId="a7">
    <w:name w:val="List Paragraph"/>
    <w:basedOn w:val="a"/>
    <w:uiPriority w:val="34"/>
    <w:qFormat/>
    <w:rsid w:val="00F60DAF"/>
    <w:pPr>
      <w:spacing w:after="200" w:line="276" w:lineRule="auto"/>
      <w:ind w:left="720"/>
      <w:contextualSpacing/>
    </w:pPr>
    <w:rPr>
      <w:sz w:val="22"/>
      <w:szCs w:val="22"/>
    </w:rPr>
  </w:style>
  <w:style w:type="character" w:styleId="Hyperlink">
    <w:name w:val="Hyperlink"/>
    <w:rsid w:val="00F60DAF"/>
    <w:rPr>
      <w:color w:val="0000FF"/>
      <w:u w:val="single"/>
    </w:rPr>
  </w:style>
  <w:style w:type="character" w:styleId="a8">
    <w:name w:val="Unresolved Mention"/>
    <w:basedOn w:val="a0"/>
    <w:uiPriority w:val="99"/>
    <w:semiHidden/>
    <w:unhideWhenUsed/>
    <w:rsid w:val="00DB6A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einat@merhavim.matnasim.co.il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BD4CDCB860FD44C8AC0FE3AE9562273" ma:contentTypeVersion="10" ma:contentTypeDescription="Create a new document." ma:contentTypeScope="" ma:versionID="fcbf011c05000d48f5c358269f4664a2">
  <xsd:schema xmlns:xsd="http://www.w3.org/2001/XMLSchema" xmlns:xs="http://www.w3.org/2001/XMLSchema" xmlns:p="http://schemas.microsoft.com/office/2006/metadata/properties" xmlns:ns3="05528f64-4376-431f-a8fc-c6e1594bb337" targetNamespace="http://schemas.microsoft.com/office/2006/metadata/properties" ma:root="true" ma:fieldsID="8f0461af02f235b3fda3fcc5ec88fbe0" ns3:_="">
    <xsd:import namespace="05528f64-4376-431f-a8fc-c6e1594bb337"/>
    <xsd:element name="properties">
      <xsd:complexType>
        <xsd:sequence>
          <xsd:element name="documentManagement">
            <xsd:complexType>
              <xsd:all>
                <xsd:element ref="ns3:MediaServiceDateTake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GenerationTime" minOccurs="0"/>
                <xsd:element ref="ns3:MediaServiceEventHashCode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528f64-4376-431f-a8fc-c6e1594bb337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SystemTags" ma:index="1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5528f64-4376-431f-a8fc-c6e1594bb337" xsi:nil="true"/>
  </documentManagement>
</p:properties>
</file>

<file path=customXml/itemProps1.xml><?xml version="1.0" encoding="utf-8"?>
<ds:datastoreItem xmlns:ds="http://schemas.openxmlformats.org/officeDocument/2006/customXml" ds:itemID="{076C7EE2-86DB-41E0-A9A4-ED03F92A229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253A2C1-0077-41AD-8AE0-A9F3064C62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5528f64-4376-431f-a8fc-c6e1594bb3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535A42E-E19F-4755-B830-8459EFBDC5D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A591534-17CC-4C76-8F5A-EA0B66B7FCEC}">
  <ds:schemaRefs>
    <ds:schemaRef ds:uri="http://schemas.microsoft.com/office/2006/metadata/properties"/>
    <ds:schemaRef ds:uri="http://schemas.microsoft.com/office/infopath/2007/PartnerControls"/>
    <ds:schemaRef ds:uri="05528f64-4376-431f-a8fc-c6e1594bb33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306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hanegev gate</cp:lastModifiedBy>
  <cp:revision>2</cp:revision>
  <dcterms:created xsi:type="dcterms:W3CDTF">2024-11-11T11:46:00Z</dcterms:created>
  <dcterms:modified xsi:type="dcterms:W3CDTF">2024-11-11T11:46:00Z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0x0101003BD4CDCB860FD44C8AC0FE3AE9562273</vt:lpwstr>
  </property>
</Properties>
</file>