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1D60" w14:textId="77777777" w:rsidR="00BE5CDB" w:rsidRPr="00D21470" w:rsidRDefault="00BE5CDB" w:rsidP="00BE5CDB">
      <w:pPr>
        <w:pStyle w:val="3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הגדרת תפקיד איש תחזוקה, תשתיות, פיתוח וחצר</w:t>
      </w:r>
    </w:p>
    <w:p w14:paraId="7ECBC051" w14:textId="77777777" w:rsidR="00BE5CDB" w:rsidRDefault="00BE5CDB" w:rsidP="00BE5CDB">
      <w:pPr>
        <w:pStyle w:val="3"/>
        <w:rPr>
          <w:rFonts w:asciiTheme="minorBidi" w:hAnsiTheme="minorBidi" w:cstheme="minorBidi"/>
          <w:u w:val="none"/>
          <w:rtl/>
        </w:rPr>
      </w:pPr>
      <w:r>
        <w:rPr>
          <w:rFonts w:asciiTheme="minorBidi" w:hAnsiTheme="minorBidi" w:cstheme="minorBidi" w:hint="cs"/>
          <w:u w:val="none"/>
          <w:rtl/>
        </w:rPr>
        <w:t>איש תחזוקה ראשי האחראי על אחזקת מבני קהילה והעסק וחצר הקיבוץ והעסק.</w:t>
      </w:r>
    </w:p>
    <w:p w14:paraId="699DD876" w14:textId="77777777" w:rsidR="00BE5CDB" w:rsidRPr="00D21470" w:rsidRDefault="00BE5CDB" w:rsidP="00BE5CDB">
      <w:pPr>
        <w:jc w:val="right"/>
        <w:rPr>
          <w:rtl/>
        </w:rPr>
      </w:pPr>
      <w:r w:rsidRPr="00DF3286">
        <w:rPr>
          <w:rFonts w:asciiTheme="minorBidi" w:hAnsiTheme="minorBidi" w:hint="cs"/>
          <w:b/>
          <w:bCs/>
          <w:rtl/>
        </w:rPr>
        <w:t>איש התחזוקה י</w:t>
      </w:r>
      <w:r w:rsidRPr="00DF3286">
        <w:rPr>
          <w:rFonts w:asciiTheme="minorBidi" w:eastAsia="Times New Roman" w:hAnsiTheme="minorBidi"/>
          <w:b/>
          <w:bCs/>
          <w:rtl/>
        </w:rPr>
        <w:t>עניק שירותים מקצועיים בכל הקשור לשמירה על חצר הקיבוץ, נ</w:t>
      </w:r>
      <w:r w:rsidRPr="00DF3286">
        <w:rPr>
          <w:rFonts w:asciiTheme="minorBidi" w:eastAsia="Times New Roman" w:hAnsiTheme="minorBidi" w:hint="eastAsia"/>
          <w:b/>
          <w:bCs/>
          <w:rtl/>
        </w:rPr>
        <w:t>י</w:t>
      </w:r>
      <w:r w:rsidRPr="00DF3286">
        <w:rPr>
          <w:rFonts w:asciiTheme="minorBidi" w:eastAsia="Times New Roman" w:hAnsiTheme="minorBidi"/>
          <w:b/>
          <w:bCs/>
          <w:rtl/>
        </w:rPr>
        <w:t xml:space="preserve">קיון הקיבוץ, נראות הקיבוץ ועל תקינות מערך פינוי הפסולת, הגזם והמחזור. </w:t>
      </w:r>
      <w:r w:rsidRPr="00DF3286">
        <w:rPr>
          <w:rFonts w:asciiTheme="minorBidi" w:eastAsia="Times New Roman" w:hAnsiTheme="minorBidi"/>
          <w:b/>
          <w:bCs/>
        </w:rPr>
        <w:br/>
      </w:r>
    </w:p>
    <w:p w14:paraId="67861C94" w14:textId="77777777" w:rsidR="00BE5CDB" w:rsidRDefault="00BE5CDB" w:rsidP="00BE5CDB">
      <w:pPr>
        <w:pStyle w:val="3"/>
        <w:rPr>
          <w:rFonts w:asciiTheme="minorBidi" w:hAnsiTheme="minorBidi" w:cstheme="minorBidi"/>
          <w:rtl/>
        </w:rPr>
      </w:pPr>
      <w:r w:rsidRPr="00D21470">
        <w:rPr>
          <w:rFonts w:asciiTheme="minorBidi" w:hAnsiTheme="minorBidi" w:cstheme="minorBidi"/>
          <w:rtl/>
        </w:rPr>
        <w:t>הגדרת תפקיד</w:t>
      </w:r>
    </w:p>
    <w:p w14:paraId="1F034152" w14:textId="77777777" w:rsidR="00BE5CDB" w:rsidRDefault="00BE5CDB" w:rsidP="00BE5CDB">
      <w:pPr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אחזקת מבני הציבור בקהילה ובעסק:</w:t>
      </w:r>
    </w:p>
    <w:p w14:paraId="5AED9B50" w14:textId="77777777" w:rsidR="00BE5CDB" w:rsidRDefault="00BE5CDB" w:rsidP="00BE5CDB">
      <w:pPr>
        <w:numPr>
          <w:ilvl w:val="2"/>
          <w:numId w:val="2"/>
        </w:numPr>
        <w:bidi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אחריות על ביצוע עבודות שיפוצים כגון: אינסטלציה, ביוב, מים וכדומה</w:t>
      </w:r>
    </w:p>
    <w:p w14:paraId="686C3290" w14:textId="77777777" w:rsidR="00BE5CDB" w:rsidRDefault="00BE5CDB" w:rsidP="00BE5CDB">
      <w:pPr>
        <w:numPr>
          <w:ilvl w:val="2"/>
          <w:numId w:val="2"/>
        </w:numPr>
        <w:bidi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עבודה מול קבלני משנה בפרויקטים השונים.</w:t>
      </w:r>
    </w:p>
    <w:p w14:paraId="19DCAABD" w14:textId="77777777" w:rsidR="00BE5CDB" w:rsidRDefault="00BE5CDB" w:rsidP="00BE5CDB">
      <w:pPr>
        <w:numPr>
          <w:ilvl w:val="2"/>
          <w:numId w:val="2"/>
        </w:numPr>
        <w:bidi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תחזוקה מונעת של מבני הציבור.</w:t>
      </w:r>
    </w:p>
    <w:p w14:paraId="418EC1C4" w14:textId="77777777" w:rsidR="00BE5CDB" w:rsidRDefault="00BE5CDB" w:rsidP="00BE5CDB">
      <w:pPr>
        <w:numPr>
          <w:ilvl w:val="2"/>
          <w:numId w:val="2"/>
        </w:num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שיפוץ ותחזוקת דירות ההשכרה של הקיבוץ.</w:t>
      </w:r>
    </w:p>
    <w:p w14:paraId="1CAC6362" w14:textId="77777777" w:rsidR="00BE5CDB" w:rsidRDefault="00BE5CDB" w:rsidP="00BE5CDB">
      <w:pPr>
        <w:bidi/>
        <w:spacing w:line="360" w:lineRule="auto"/>
        <w:ind w:left="1224"/>
        <w:rPr>
          <w:rFonts w:asciiTheme="minorBidi" w:hAnsiTheme="minorBidi"/>
        </w:rPr>
      </w:pPr>
    </w:p>
    <w:p w14:paraId="1C6D5EA7" w14:textId="77777777" w:rsidR="00BE5CDB" w:rsidRDefault="00BE5CDB" w:rsidP="00BE5CDB">
      <w:pPr>
        <w:numPr>
          <w:ilvl w:val="0"/>
          <w:numId w:val="2"/>
        </w:num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תחזוקת חצר הקיבוץ והמשק</w:t>
      </w:r>
      <w:r>
        <w:rPr>
          <w:rFonts w:asciiTheme="minorBidi" w:hAnsiTheme="minorBidi"/>
          <w:rtl/>
        </w:rPr>
        <w:br/>
      </w:r>
    </w:p>
    <w:p w14:paraId="2AD4DB0D" w14:textId="77777777" w:rsidR="00BE5CDB" w:rsidRDefault="00BE5CDB" w:rsidP="00BE5CDB">
      <w:pPr>
        <w:numPr>
          <w:ilvl w:val="2"/>
          <w:numId w:val="2"/>
        </w:numPr>
        <w:bidi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ביצוע תיקונים קטנים בחצר המשק</w:t>
      </w:r>
    </w:p>
    <w:p w14:paraId="42E445E8" w14:textId="77777777" w:rsidR="00BE5CDB" w:rsidRDefault="00BE5CDB" w:rsidP="00BE5CDB">
      <w:pPr>
        <w:numPr>
          <w:ilvl w:val="2"/>
          <w:numId w:val="2"/>
        </w:numPr>
        <w:bidi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אחראי בית העלמין (תחזוקה שוטפת ותהליכי קבורה)</w:t>
      </w:r>
    </w:p>
    <w:p w14:paraId="4A5ABA5C" w14:textId="77777777" w:rsidR="00BE5CDB" w:rsidRDefault="00BE5CDB" w:rsidP="00BE5CDB">
      <w:pPr>
        <w:numPr>
          <w:ilvl w:val="2"/>
          <w:numId w:val="2"/>
        </w:numPr>
        <w:bidi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תחזוקת הבריכה בכל נושאי מפגעי בטיחות.</w:t>
      </w:r>
    </w:p>
    <w:p w14:paraId="15AC368A" w14:textId="77777777" w:rsidR="00BE5CDB" w:rsidRDefault="00BE5CDB" w:rsidP="00BE5CDB">
      <w:pPr>
        <w:numPr>
          <w:ilvl w:val="2"/>
          <w:numId w:val="2"/>
        </w:numPr>
        <w:bidi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אחריות כוללת על ניקיון החצר (פסולת, קרטונים, פינות אשפה, מחזור ) ועבודה שוטפת מול המועצה והנוי לפינוי גזם.</w:t>
      </w:r>
    </w:p>
    <w:p w14:paraId="0AB4FAD1" w14:textId="77777777" w:rsidR="00BE5CDB" w:rsidRPr="006A4BC4" w:rsidRDefault="00BE5CDB" w:rsidP="00BE5CDB">
      <w:pPr>
        <w:numPr>
          <w:ilvl w:val="2"/>
          <w:numId w:val="2"/>
        </w:numPr>
        <w:bidi/>
        <w:spacing w:line="360" w:lineRule="auto"/>
        <w:jc w:val="both"/>
        <w:rPr>
          <w:rFonts w:asciiTheme="minorBidi" w:hAnsiTheme="minorBidi"/>
        </w:rPr>
      </w:pPr>
      <w:r w:rsidRPr="006A4BC4">
        <w:rPr>
          <w:rFonts w:asciiTheme="minorBidi" w:hAnsiTheme="minorBidi" w:hint="cs"/>
          <w:rtl/>
        </w:rPr>
        <w:t>התראה על מפגעי בטיחות וטיפול בהם.</w:t>
      </w:r>
    </w:p>
    <w:p w14:paraId="5C06DD9F" w14:textId="77777777" w:rsidR="00BE5CDB" w:rsidRDefault="00BE5CDB" w:rsidP="00BE5CDB">
      <w:pPr>
        <w:numPr>
          <w:ilvl w:val="2"/>
          <w:numId w:val="2"/>
        </w:num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הובלת ציוד של ענפים בקהילה ובעסק.</w:t>
      </w:r>
    </w:p>
    <w:p w14:paraId="0E70F15C" w14:textId="77777777" w:rsidR="00BE5CDB" w:rsidRPr="00DF3286" w:rsidRDefault="00BE5CDB" w:rsidP="00BE5CDB">
      <w:pPr>
        <w:numPr>
          <w:ilvl w:val="2"/>
          <w:numId w:val="2"/>
        </w:numPr>
        <w:bidi/>
        <w:spacing w:line="360" w:lineRule="auto"/>
        <w:rPr>
          <w:rFonts w:asciiTheme="minorBidi" w:hAnsiTheme="minorBidi"/>
          <w:rtl/>
        </w:rPr>
      </w:pPr>
      <w:r w:rsidRPr="00DF3286">
        <w:rPr>
          <w:rFonts w:asciiTheme="minorBidi" w:hAnsiTheme="minorBidi"/>
          <w:rtl/>
        </w:rPr>
        <w:t>עזרה ותמיכה לענפי הקהילה בהובלה/הסעה/איסוף (תרבות, רווחה, מרפאה וכו')</w:t>
      </w:r>
    </w:p>
    <w:p w14:paraId="1DE80CAC" w14:textId="77777777" w:rsidR="00BE5CDB" w:rsidRPr="00DF3286" w:rsidRDefault="00BE5CDB" w:rsidP="00BE5CDB">
      <w:pPr>
        <w:numPr>
          <w:ilvl w:val="2"/>
          <w:numId w:val="2"/>
        </w:numPr>
        <w:bidi/>
        <w:spacing w:line="360" w:lineRule="auto"/>
        <w:rPr>
          <w:rFonts w:asciiTheme="minorBidi" w:hAnsiTheme="minorBidi"/>
          <w:rtl/>
        </w:rPr>
      </w:pPr>
      <w:r w:rsidRPr="00DF3286">
        <w:rPr>
          <w:rFonts w:asciiTheme="minorBidi" w:hAnsiTheme="minorBidi"/>
          <w:rtl/>
        </w:rPr>
        <w:t>אכיפת חניות, תקנות כלבים.</w:t>
      </w:r>
    </w:p>
    <w:p w14:paraId="6A3AE970" w14:textId="77777777" w:rsidR="00BE5CDB" w:rsidRDefault="00BE5CDB" w:rsidP="00BE5CDB">
      <w:pPr>
        <w:numPr>
          <w:ilvl w:val="2"/>
          <w:numId w:val="2"/>
        </w:num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מפעיל בריכה</w:t>
      </w:r>
    </w:p>
    <w:p w14:paraId="711A6E69" w14:textId="77777777" w:rsidR="00BE5CDB" w:rsidRDefault="00BE5CDB" w:rsidP="00BE5CDB">
      <w:pPr>
        <w:spacing w:line="360" w:lineRule="auto"/>
        <w:jc w:val="center"/>
        <w:rPr>
          <w:rFonts w:asciiTheme="minorBidi" w:hAnsiTheme="minorBidi"/>
          <w:b/>
          <w:bCs/>
          <w:u w:val="single"/>
        </w:rPr>
      </w:pPr>
    </w:p>
    <w:p w14:paraId="1E0AB499" w14:textId="77777777" w:rsidR="00BE5CDB" w:rsidRDefault="00BE5CDB" w:rsidP="00BE5CDB">
      <w:pPr>
        <w:spacing w:line="360" w:lineRule="auto"/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>כ</w:t>
      </w:r>
      <w:r w:rsidRPr="00E31FC0">
        <w:rPr>
          <w:rFonts w:asciiTheme="minorBidi" w:hAnsiTheme="minorBidi" w:hint="cs"/>
          <w:b/>
          <w:bCs/>
          <w:u w:val="single"/>
          <w:rtl/>
        </w:rPr>
        <w:t>פיפות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מנהל תפעול</w:t>
      </w:r>
    </w:p>
    <w:p w14:paraId="033C4BBE" w14:textId="5C542076" w:rsidR="006421E4" w:rsidRDefault="00BE5CDB" w:rsidP="00BE5CDB">
      <w:pPr>
        <w:jc w:val="right"/>
        <w:rPr>
          <w:rFonts w:hint="cs"/>
          <w:rtl/>
        </w:rPr>
      </w:pPr>
      <w:r w:rsidRPr="00E31FC0">
        <w:rPr>
          <w:rFonts w:asciiTheme="minorBidi" w:hAnsiTheme="minorBidi" w:hint="cs"/>
          <w:b/>
          <w:bCs/>
          <w:u w:val="single"/>
          <w:rtl/>
        </w:rPr>
        <w:t>היקף משרה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hint="cs"/>
          <w:rtl/>
        </w:rPr>
        <w:t xml:space="preserve"> 100%</w:t>
      </w:r>
    </w:p>
    <w:sectPr w:rsidR="006421E4" w:rsidSect="00C65453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2565" w14:textId="77777777" w:rsidR="001137B6" w:rsidRDefault="001137B6" w:rsidP="00C65453">
      <w:r>
        <w:separator/>
      </w:r>
    </w:p>
  </w:endnote>
  <w:endnote w:type="continuationSeparator" w:id="0">
    <w:p w14:paraId="4EC8F576" w14:textId="77777777" w:rsidR="001137B6" w:rsidRDefault="001137B6" w:rsidP="00C6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FCAA" w14:textId="77777777" w:rsidR="00C65453" w:rsidRDefault="00C65453">
    <w:pPr>
      <w:pStyle w:val="a5"/>
    </w:pPr>
    <w:r>
      <w:rPr>
        <w:noProof/>
      </w:rPr>
      <w:drawing>
        <wp:inline distT="0" distB="0" distL="0" distR="0" wp14:anchorId="4FB61DD1" wp14:editId="18A2AAE1">
          <wp:extent cx="6597351" cy="1117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דף-לוגו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732" cy="1136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7CB4" w14:textId="77777777" w:rsidR="001137B6" w:rsidRDefault="001137B6" w:rsidP="00C65453">
      <w:r>
        <w:separator/>
      </w:r>
    </w:p>
  </w:footnote>
  <w:footnote w:type="continuationSeparator" w:id="0">
    <w:p w14:paraId="429C85A8" w14:textId="77777777" w:rsidR="001137B6" w:rsidRDefault="001137B6" w:rsidP="00C6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BA8C" w14:textId="77777777" w:rsidR="00C65453" w:rsidRDefault="00C65453">
    <w:pPr>
      <w:pStyle w:val="a3"/>
    </w:pPr>
    <w:r>
      <w:rPr>
        <w:noProof/>
      </w:rPr>
      <w:drawing>
        <wp:inline distT="0" distB="0" distL="0" distR="0" wp14:anchorId="4DA76388" wp14:editId="29A23ACA">
          <wp:extent cx="6567226" cy="156754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דף-לוגו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8034" cy="157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C4235" w14:textId="77777777" w:rsidR="00C65453" w:rsidRDefault="00C654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50360"/>
    <w:multiLevelType w:val="multilevel"/>
    <w:tmpl w:val="33105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3F05"/>
    <w:multiLevelType w:val="multilevel"/>
    <w:tmpl w:val="A8B0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hebrew1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41"/>
    <w:rsid w:val="001137B6"/>
    <w:rsid w:val="00186CA4"/>
    <w:rsid w:val="001D6C13"/>
    <w:rsid w:val="002751FF"/>
    <w:rsid w:val="006421E4"/>
    <w:rsid w:val="00665BA4"/>
    <w:rsid w:val="00792DF6"/>
    <w:rsid w:val="007E5FE1"/>
    <w:rsid w:val="008966EA"/>
    <w:rsid w:val="00934241"/>
    <w:rsid w:val="00BE5CDB"/>
    <w:rsid w:val="00C65453"/>
    <w:rsid w:val="00C87E9B"/>
    <w:rsid w:val="00DC3294"/>
    <w:rsid w:val="00E16056"/>
    <w:rsid w:val="00E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9533"/>
  <w14:defaultImageDpi w14:val="32767"/>
  <w15:chartTrackingRefBased/>
  <w15:docId w15:val="{1B4B0CCB-D73D-4B27-9CF0-EC5D1BF9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C3294"/>
    <w:pPr>
      <w:keepNext/>
      <w:bidi/>
      <w:spacing w:line="360" w:lineRule="auto"/>
      <w:outlineLvl w:val="2"/>
    </w:pPr>
    <w:rPr>
      <w:rFonts w:ascii="Times New Roman" w:eastAsia="Times New Roman" w:hAnsi="Times New Roman" w:cs="David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453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65453"/>
  </w:style>
  <w:style w:type="paragraph" w:styleId="a5">
    <w:name w:val="footer"/>
    <w:basedOn w:val="a"/>
    <w:link w:val="a6"/>
    <w:uiPriority w:val="99"/>
    <w:unhideWhenUsed/>
    <w:rsid w:val="00C65453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65453"/>
  </w:style>
  <w:style w:type="paragraph" w:styleId="a7">
    <w:name w:val="List Paragraph"/>
    <w:basedOn w:val="a"/>
    <w:uiPriority w:val="34"/>
    <w:qFormat/>
    <w:rsid w:val="006421E4"/>
    <w:pPr>
      <w:ind w:left="720"/>
      <w:contextualSpacing/>
    </w:pPr>
  </w:style>
  <w:style w:type="character" w:customStyle="1" w:styleId="30">
    <w:name w:val="כותרת 3 תו"/>
    <w:basedOn w:val="a0"/>
    <w:link w:val="3"/>
    <w:rsid w:val="00DC3294"/>
    <w:rPr>
      <w:rFonts w:ascii="Times New Roman" w:eastAsia="Times New Roman" w:hAnsi="Times New Roman" w:cs="David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\Desktop\&#1504;&#1514;&#1497;&#1489;%20&#1492;&#1500;&#1492;%20&#1500;&#1493;&#1490;&#1493;%20&#1504;&#1497;&#1497;&#1512;%20&#1502;&#1499;&#1514;&#1489;&#1497;&#150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נתיב הלה לוגו נייר מכתבים</Template>
  <TotalTime>1</TotalTime>
  <Pages>1</Pages>
  <Words>154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</dc:creator>
  <cp:keywords/>
  <dc:description/>
  <cp:lastModifiedBy>hr</cp:lastModifiedBy>
  <cp:revision>2</cp:revision>
  <dcterms:created xsi:type="dcterms:W3CDTF">2022-03-27T07:50:00Z</dcterms:created>
  <dcterms:modified xsi:type="dcterms:W3CDTF">2022-03-27T07:50:00Z</dcterms:modified>
</cp:coreProperties>
</file>